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A3C2E">
        <w:rPr>
          <w:rFonts w:asciiTheme="minorHAnsi" w:hAnsiTheme="minorHAnsi"/>
          <w:sz w:val="22"/>
          <w:szCs w:val="22"/>
        </w:rPr>
        <w:tab/>
      </w:r>
      <w:r w:rsidR="00602509" w:rsidRPr="00796D42">
        <w:rPr>
          <w:rFonts w:asciiTheme="minorHAnsi" w:hAnsiTheme="minorHAnsi"/>
          <w:sz w:val="22"/>
          <w:szCs w:val="22"/>
        </w:rPr>
        <w:t>July 14</w:t>
      </w:r>
      <w:r w:rsidR="00021A71" w:rsidRPr="00796D42">
        <w:rPr>
          <w:rFonts w:asciiTheme="minorHAnsi" w:hAnsiTheme="minorHAnsi"/>
          <w:sz w:val="22"/>
          <w:szCs w:val="22"/>
        </w:rPr>
        <w:t>, 2015</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 xml:space="preserve">, </w:t>
      </w:r>
      <w:r w:rsidR="00BF269D">
        <w:rPr>
          <w:rFonts w:asciiTheme="minorHAnsi" w:hAnsiTheme="minorHAnsi"/>
          <w:bCs/>
          <w:sz w:val="22"/>
          <w:szCs w:val="22"/>
        </w:rPr>
        <w:t xml:space="preserve">C. </w:t>
      </w:r>
      <w:proofErr w:type="spellStart"/>
      <w:r w:rsidR="00BF269D">
        <w:rPr>
          <w:rFonts w:asciiTheme="minorHAnsi" w:hAnsiTheme="minorHAnsi"/>
          <w:bCs/>
          <w:sz w:val="22"/>
          <w:szCs w:val="22"/>
        </w:rPr>
        <w:t>Johannsen</w:t>
      </w:r>
      <w:proofErr w:type="spellEnd"/>
      <w:r w:rsidR="00BF269D">
        <w:rPr>
          <w:rFonts w:asciiTheme="minorHAnsi" w:hAnsiTheme="minorHAnsi"/>
          <w:bCs/>
          <w:sz w:val="22"/>
          <w:szCs w:val="22"/>
        </w:rPr>
        <w:t xml:space="preserve">, </w:t>
      </w:r>
      <w:r w:rsidR="00293932" w:rsidRPr="00F93B5E">
        <w:rPr>
          <w:rFonts w:asciiTheme="minorHAnsi" w:hAnsiTheme="minorHAnsi"/>
          <w:sz w:val="22"/>
          <w:szCs w:val="22"/>
        </w:rPr>
        <w:t>M. Smart</w:t>
      </w:r>
      <w:r w:rsidR="00021A71">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02509">
        <w:rPr>
          <w:rFonts w:asciiTheme="minorHAnsi" w:hAnsiTheme="minorHAnsi"/>
          <w:sz w:val="22"/>
          <w:szCs w:val="22"/>
        </w:rPr>
        <w:t xml:space="preserve"> A. Walsh; J. Walsh;</w:t>
      </w:r>
      <w:r w:rsidR="00347660">
        <w:rPr>
          <w:rFonts w:asciiTheme="minorHAnsi" w:hAnsiTheme="minorHAnsi"/>
          <w:sz w:val="22"/>
          <w:szCs w:val="22"/>
        </w:rPr>
        <w:t xml:space="preserve"> </w:t>
      </w:r>
      <w:r w:rsidR="00602509">
        <w:rPr>
          <w:rFonts w:asciiTheme="minorHAnsi" w:hAnsiTheme="minorHAnsi"/>
          <w:sz w:val="22"/>
          <w:szCs w:val="22"/>
        </w:rPr>
        <w:t xml:space="preserve">D. </w:t>
      </w:r>
      <w:proofErr w:type="spellStart"/>
      <w:r w:rsidR="00602509">
        <w:rPr>
          <w:rFonts w:asciiTheme="minorHAnsi" w:hAnsiTheme="minorHAnsi"/>
          <w:sz w:val="22"/>
          <w:szCs w:val="22"/>
        </w:rPr>
        <w:t>Olek</w:t>
      </w:r>
      <w:proofErr w:type="spellEnd"/>
      <w:r w:rsidR="00602509">
        <w:rPr>
          <w:rFonts w:asciiTheme="minorHAnsi" w:hAnsiTheme="minorHAnsi"/>
          <w:sz w:val="22"/>
          <w:szCs w:val="22"/>
        </w:rPr>
        <w:t xml:space="preserve">, </w:t>
      </w:r>
      <w:proofErr w:type="spellStart"/>
      <w:r w:rsidR="00602509">
        <w:rPr>
          <w:rFonts w:asciiTheme="minorHAnsi" w:hAnsiTheme="minorHAnsi"/>
          <w:sz w:val="22"/>
          <w:szCs w:val="22"/>
        </w:rPr>
        <w:t>Fuch’s</w:t>
      </w:r>
      <w:proofErr w:type="spellEnd"/>
      <w:r w:rsidR="00602509">
        <w:rPr>
          <w:rFonts w:asciiTheme="minorHAnsi" w:hAnsiTheme="minorHAnsi"/>
          <w:sz w:val="22"/>
          <w:szCs w:val="22"/>
        </w:rPr>
        <w:t xml:space="preserve"> Sanitation; C. </w:t>
      </w:r>
      <w:proofErr w:type="spellStart"/>
      <w:r w:rsidR="00602509">
        <w:rPr>
          <w:rFonts w:asciiTheme="minorHAnsi" w:hAnsiTheme="minorHAnsi"/>
          <w:sz w:val="22"/>
          <w:szCs w:val="22"/>
        </w:rPr>
        <w:t>Julin</w:t>
      </w:r>
      <w:proofErr w:type="spellEnd"/>
      <w:r w:rsidR="00602509">
        <w:rPr>
          <w:rFonts w:asciiTheme="minorHAnsi" w:hAnsiTheme="minorHAnsi"/>
          <w:sz w:val="22"/>
          <w:szCs w:val="22"/>
        </w:rPr>
        <w:t xml:space="preserve">, City Attorney;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347660">
        <w:rPr>
          <w:rFonts w:asciiTheme="minorHAnsi" w:hAnsiTheme="minorHAnsi"/>
          <w:sz w:val="22"/>
          <w:szCs w:val="22"/>
        </w:rPr>
        <w:t xml:space="preserve"> </w:t>
      </w:r>
      <w:r w:rsidR="00602509">
        <w:rPr>
          <w:rFonts w:asciiTheme="minorHAnsi" w:hAnsiTheme="minorHAnsi"/>
          <w:sz w:val="22"/>
          <w:szCs w:val="22"/>
        </w:rPr>
        <w:t xml:space="preserve">Absent: M. </w:t>
      </w:r>
      <w:proofErr w:type="spellStart"/>
      <w:r w:rsidR="00602509">
        <w:rPr>
          <w:rFonts w:asciiTheme="minorHAnsi" w:hAnsiTheme="minorHAnsi"/>
          <w:sz w:val="22"/>
          <w:szCs w:val="22"/>
        </w:rPr>
        <w:t>Alm</w:t>
      </w:r>
      <w:proofErr w:type="spellEnd"/>
      <w:r w:rsidR="006F04D7">
        <w:rPr>
          <w:rFonts w:asciiTheme="minorHAnsi" w:hAnsiTheme="minorHAnsi"/>
          <w:sz w:val="22"/>
          <w:szCs w:val="22"/>
        </w:rPr>
        <w:t>.</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proofErr w:type="spellStart"/>
      <w:r w:rsidR="00BF269D">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602509">
        <w:rPr>
          <w:rFonts w:asciiTheme="minorHAnsi" w:hAnsiTheme="minorHAnsi"/>
          <w:sz w:val="22"/>
          <w:szCs w:val="22"/>
        </w:rPr>
        <w:t>at 7:35</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021A71"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602509">
        <w:rPr>
          <w:rFonts w:asciiTheme="minorHAnsi" w:hAnsiTheme="minorHAnsi"/>
          <w:bCs/>
          <w:sz w:val="22"/>
          <w:szCs w:val="22"/>
        </w:rPr>
        <w:t xml:space="preserve">J. </w:t>
      </w:r>
      <w:r w:rsidR="00FE4954">
        <w:rPr>
          <w:rFonts w:asciiTheme="minorHAnsi" w:hAnsiTheme="minorHAnsi"/>
          <w:bCs/>
          <w:sz w:val="22"/>
          <w:szCs w:val="22"/>
        </w:rPr>
        <w:t xml:space="preserve">and A. </w:t>
      </w:r>
      <w:r w:rsidR="00602509">
        <w:rPr>
          <w:rFonts w:asciiTheme="minorHAnsi" w:hAnsiTheme="minorHAnsi"/>
          <w:bCs/>
          <w:sz w:val="22"/>
          <w:szCs w:val="22"/>
        </w:rPr>
        <w:t xml:space="preserve">Walsh brought a proposal to construct an access road on </w:t>
      </w:r>
      <w:r w:rsidR="00FE4954">
        <w:rPr>
          <w:rFonts w:asciiTheme="minorHAnsi" w:hAnsiTheme="minorHAnsi"/>
          <w:bCs/>
          <w:sz w:val="22"/>
          <w:szCs w:val="22"/>
        </w:rPr>
        <w:t>their property.</w:t>
      </w:r>
      <w:r w:rsidR="00EA6CD1">
        <w:rPr>
          <w:rFonts w:asciiTheme="minorHAnsi" w:hAnsiTheme="minorHAnsi"/>
          <w:bCs/>
          <w:sz w:val="22"/>
          <w:szCs w:val="22"/>
        </w:rPr>
        <w:t xml:space="preserve"> Action will be taken on the agenda under building permits.</w:t>
      </w:r>
    </w:p>
    <w:p w:rsidR="0012244E" w:rsidRPr="00F93B5E" w:rsidRDefault="00287F4A" w:rsidP="00517292">
      <w:pPr>
        <w:rPr>
          <w:rFonts w:asciiTheme="minorHAnsi" w:hAnsiTheme="minorHAnsi"/>
          <w:b/>
          <w:bCs/>
          <w:sz w:val="22"/>
          <w:szCs w:val="22"/>
        </w:rPr>
      </w:pPr>
      <w:r>
        <w:rPr>
          <w:rFonts w:asciiTheme="minorHAnsi" w:hAnsiTheme="minorHAnsi"/>
          <w:b/>
          <w:bCs/>
          <w:sz w:val="22"/>
          <w:szCs w:val="22"/>
        </w:rPr>
        <w:t xml:space="preserve">CONSENT AGENDA: </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602509">
        <w:rPr>
          <w:rFonts w:asciiTheme="minorHAnsi" w:hAnsiTheme="minorHAnsi"/>
          <w:sz w:val="22"/>
          <w:szCs w:val="22"/>
        </w:rPr>
        <w:t xml:space="preserve">M. Smart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02509">
        <w:rPr>
          <w:rFonts w:asciiTheme="minorHAnsi" w:hAnsiTheme="minorHAnsi"/>
          <w:sz w:val="22"/>
          <w:szCs w:val="22"/>
        </w:rPr>
        <w:t>S. Tommerdahl</w:t>
      </w:r>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602509">
        <w:rPr>
          <w:rFonts w:asciiTheme="minorHAnsi" w:hAnsiTheme="minorHAnsi"/>
          <w:sz w:val="22"/>
          <w:szCs w:val="22"/>
        </w:rPr>
        <w:t xml:space="preserve">June </w:t>
      </w:r>
      <w:r w:rsidR="00EA3C2E">
        <w:rPr>
          <w:rFonts w:asciiTheme="minorHAnsi" w:hAnsiTheme="minorHAnsi"/>
          <w:sz w:val="22"/>
          <w:szCs w:val="22"/>
        </w:rPr>
        <w:t>8</w:t>
      </w:r>
      <w:r w:rsidR="000D18DA">
        <w:rPr>
          <w:rFonts w:asciiTheme="minorHAnsi" w:hAnsiTheme="minorHAnsi"/>
          <w:sz w:val="22"/>
          <w:szCs w:val="22"/>
        </w:rPr>
        <w:t>, 2015</w:t>
      </w:r>
      <w:r w:rsidR="00602509">
        <w:rPr>
          <w:rFonts w:asciiTheme="minorHAnsi" w:hAnsiTheme="minorHAnsi"/>
          <w:sz w:val="22"/>
          <w:szCs w:val="22"/>
        </w:rPr>
        <w:t xml:space="preserve"> and the special meeting held on June 16, 2015.</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67C4D">
        <w:rPr>
          <w:rFonts w:asciiTheme="minorHAnsi" w:hAnsiTheme="minorHAnsi"/>
          <w:sz w:val="22"/>
          <w:szCs w:val="22"/>
        </w:rPr>
        <w:t xml:space="preserve">, </w:t>
      </w:r>
      <w:proofErr w:type="spellStart"/>
      <w:r w:rsidR="00D12A1A">
        <w:rPr>
          <w:rFonts w:asciiTheme="minorHAnsi" w:hAnsiTheme="minorHAnsi"/>
          <w:sz w:val="22"/>
          <w:szCs w:val="22"/>
        </w:rPr>
        <w:t>Johannsen</w:t>
      </w:r>
      <w:proofErr w:type="spellEnd"/>
      <w:r w:rsidR="00D12A1A">
        <w:rPr>
          <w:rFonts w:asciiTheme="minorHAnsi" w:hAnsiTheme="minorHAnsi"/>
          <w:sz w:val="22"/>
          <w:szCs w:val="22"/>
        </w:rPr>
        <w:t xml:space="preserve">, </w:t>
      </w:r>
      <w:r w:rsidR="00C615E0">
        <w:rPr>
          <w:rFonts w:asciiTheme="minorHAnsi" w:hAnsiTheme="minorHAnsi"/>
          <w:sz w:val="22"/>
          <w:szCs w:val="22"/>
        </w:rPr>
        <w:t>Smart</w:t>
      </w:r>
      <w:r w:rsidR="00A67C4D">
        <w:rPr>
          <w:rFonts w:asciiTheme="minorHAnsi" w:hAnsiTheme="minorHAnsi"/>
          <w:sz w:val="22"/>
          <w:szCs w:val="22"/>
        </w:rPr>
        <w:t xml:space="preserve"> and Tommerdahl</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proofErr w:type="spellStart"/>
      <w:r>
        <w:rPr>
          <w:rFonts w:asciiTheme="minorHAnsi" w:hAnsiTheme="minorHAnsi"/>
          <w:sz w:val="22"/>
          <w:szCs w:val="22"/>
        </w:rPr>
        <w:t>Alm</w:t>
      </w:r>
      <w:proofErr w:type="spellEnd"/>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602509">
        <w:rPr>
          <w:rFonts w:asciiTheme="minorHAnsi" w:hAnsiTheme="minorHAnsi"/>
          <w:sz w:val="22"/>
          <w:szCs w:val="22"/>
        </w:rPr>
        <w:t xml:space="preserve">P. </w:t>
      </w:r>
      <w:proofErr w:type="spellStart"/>
      <w:r w:rsidR="00602509">
        <w:rPr>
          <w:rFonts w:asciiTheme="minorHAnsi" w:hAnsiTheme="minorHAnsi"/>
          <w:sz w:val="22"/>
          <w:szCs w:val="22"/>
        </w:rPr>
        <w:t>Baukol</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02509">
        <w:rPr>
          <w:rFonts w:asciiTheme="minorHAnsi" w:hAnsiTheme="minorHAnsi"/>
          <w:sz w:val="22"/>
          <w:szCs w:val="22"/>
        </w:rPr>
        <w:t>S. Tommerdahl</w:t>
      </w:r>
      <w:r w:rsidR="00A67C4D">
        <w:rPr>
          <w:rFonts w:asciiTheme="minorHAnsi" w:hAnsiTheme="minorHAnsi"/>
          <w:sz w:val="22"/>
          <w:szCs w:val="22"/>
        </w:rPr>
        <w:t xml:space="preserve"> to approve the a</w:t>
      </w:r>
      <w:r w:rsidR="00532593">
        <w:rPr>
          <w:rFonts w:asciiTheme="minorHAnsi" w:hAnsiTheme="minorHAnsi"/>
          <w:sz w:val="22"/>
          <w:szCs w:val="22"/>
        </w:rPr>
        <w:t>genda</w:t>
      </w:r>
      <w:r w:rsidR="0053680F">
        <w:rPr>
          <w:rFonts w:asciiTheme="minorHAnsi" w:hAnsiTheme="minorHAnsi"/>
          <w:sz w:val="22"/>
          <w:szCs w:val="22"/>
        </w:rPr>
        <w:t xml:space="preserve"> with the following additions: </w:t>
      </w:r>
      <w:r w:rsidR="00EA3C2E">
        <w:rPr>
          <w:rFonts w:asciiTheme="minorHAnsi" w:hAnsiTheme="minorHAnsi"/>
          <w:sz w:val="22"/>
          <w:szCs w:val="22"/>
        </w:rPr>
        <w:t xml:space="preserve">Old Business: F. Graveling Alleys; </w:t>
      </w:r>
      <w:r w:rsidR="0053680F">
        <w:rPr>
          <w:rFonts w:asciiTheme="minorHAnsi" w:hAnsiTheme="minorHAnsi"/>
          <w:sz w:val="22"/>
          <w:szCs w:val="22"/>
        </w:rPr>
        <w:t xml:space="preserve">New Business: </w:t>
      </w:r>
      <w:r w:rsidR="00602509">
        <w:rPr>
          <w:rFonts w:asciiTheme="minorHAnsi" w:hAnsiTheme="minorHAnsi"/>
          <w:sz w:val="22"/>
          <w:szCs w:val="22"/>
        </w:rPr>
        <w:t>C. Executive Session</w:t>
      </w:r>
      <w:r w:rsidR="00EA3C2E">
        <w:rPr>
          <w:rFonts w:asciiTheme="minorHAnsi" w:hAnsiTheme="minorHAnsi"/>
          <w:sz w:val="22"/>
          <w:szCs w:val="22"/>
        </w:rPr>
        <w:t xml:space="preserve"> </w:t>
      </w:r>
      <w:r w:rsidR="00602509">
        <w:rPr>
          <w:rFonts w:asciiTheme="minorHAnsi" w:hAnsiTheme="minorHAnsi"/>
          <w:sz w:val="22"/>
          <w:szCs w:val="22"/>
        </w:rPr>
        <w:t>and D. Maguire Iron Contract</w:t>
      </w:r>
      <w:r w:rsidR="00B436AB">
        <w:rPr>
          <w:rFonts w:asciiTheme="minorHAnsi" w:hAnsiTheme="minorHAnsi"/>
          <w:sz w:val="22"/>
          <w:szCs w:val="22"/>
        </w:rPr>
        <w:t>.</w:t>
      </w:r>
    </w:p>
    <w:p w:rsidR="00602509" w:rsidRPr="00F93B5E" w:rsidRDefault="00602509" w:rsidP="0087535D">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796D42" w:rsidRDefault="003767E8" w:rsidP="006F04D7">
      <w:pPr>
        <w:rPr>
          <w:rFonts w:asciiTheme="minorHAnsi" w:hAnsiTheme="minorHAnsi"/>
          <w:b/>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p>
    <w:p w:rsidR="00A55602" w:rsidRDefault="00FE4954" w:rsidP="00796D42">
      <w:pPr>
        <w:ind w:left="180"/>
        <w:rPr>
          <w:rFonts w:asciiTheme="minorHAnsi" w:hAnsiTheme="minorHAnsi"/>
          <w:bCs/>
          <w:sz w:val="22"/>
          <w:szCs w:val="22"/>
        </w:rPr>
      </w:pPr>
      <w:r>
        <w:rPr>
          <w:rFonts w:asciiTheme="minorHAnsi" w:hAnsiTheme="minorHAnsi"/>
          <w:bCs/>
          <w:sz w:val="22"/>
          <w:szCs w:val="22"/>
        </w:rPr>
        <w:t xml:space="preserve">C. </w:t>
      </w:r>
      <w:proofErr w:type="spellStart"/>
      <w:r>
        <w:rPr>
          <w:rFonts w:asciiTheme="minorHAnsi" w:hAnsiTheme="minorHAnsi"/>
          <w:bCs/>
          <w:sz w:val="22"/>
          <w:szCs w:val="22"/>
        </w:rPr>
        <w:t>Woeck</w:t>
      </w:r>
      <w:proofErr w:type="spellEnd"/>
      <w:r>
        <w:rPr>
          <w:rFonts w:asciiTheme="minorHAnsi" w:hAnsiTheme="minorHAnsi"/>
          <w:bCs/>
          <w:sz w:val="22"/>
          <w:szCs w:val="22"/>
        </w:rPr>
        <w:t xml:space="preserve"> has obtained his class D water license. The wastewater licensing test will take place in October. </w:t>
      </w:r>
      <w:r w:rsidR="00A140CD">
        <w:rPr>
          <w:rFonts w:asciiTheme="minorHAnsi" w:hAnsiTheme="minorHAnsi"/>
          <w:bCs/>
          <w:sz w:val="22"/>
          <w:szCs w:val="22"/>
        </w:rPr>
        <w:t xml:space="preserve">C. </w:t>
      </w:r>
      <w:proofErr w:type="spellStart"/>
      <w:r w:rsidR="00A140CD">
        <w:rPr>
          <w:rFonts w:asciiTheme="minorHAnsi" w:hAnsiTheme="minorHAnsi"/>
          <w:bCs/>
          <w:sz w:val="22"/>
          <w:szCs w:val="22"/>
        </w:rPr>
        <w:t>Woecks</w:t>
      </w:r>
      <w:proofErr w:type="spellEnd"/>
      <w:r w:rsidR="00A140CD">
        <w:rPr>
          <w:rFonts w:asciiTheme="minorHAnsi" w:hAnsiTheme="minorHAnsi"/>
          <w:bCs/>
          <w:sz w:val="22"/>
          <w:szCs w:val="22"/>
        </w:rPr>
        <w:t xml:space="preserve"> has been receiving</w:t>
      </w:r>
      <w:r w:rsidR="006F17DA">
        <w:rPr>
          <w:rFonts w:asciiTheme="minorHAnsi" w:hAnsiTheme="minorHAnsi"/>
          <w:bCs/>
          <w:sz w:val="22"/>
          <w:szCs w:val="22"/>
        </w:rPr>
        <w:t xml:space="preserve"> requests by area rural farmsteads for mosquito spraying services</w:t>
      </w:r>
      <w:r w:rsidR="00A140CD">
        <w:rPr>
          <w:rFonts w:asciiTheme="minorHAnsi" w:hAnsiTheme="minorHAnsi"/>
          <w:bCs/>
          <w:sz w:val="22"/>
          <w:szCs w:val="22"/>
        </w:rPr>
        <w:t>.</w:t>
      </w:r>
    </w:p>
    <w:p w:rsidR="00A140CD" w:rsidRPr="00A140CD" w:rsidRDefault="00A140CD" w:rsidP="00A140CD">
      <w:pPr>
        <w:ind w:left="180"/>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S. Tommerdahl moved; seconded by M. Smart to set the fee to $50.00 per application for private properties.</w:t>
      </w:r>
    </w:p>
    <w:p w:rsidR="00A140CD" w:rsidRPr="00A140CD" w:rsidRDefault="00A140CD" w:rsidP="00A140CD">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E71666"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1464D0">
        <w:rPr>
          <w:rFonts w:asciiTheme="minorHAnsi" w:hAnsiTheme="minorHAnsi"/>
          <w:sz w:val="22"/>
          <w:szCs w:val="22"/>
        </w:rPr>
        <w:t>56,008.02</w:t>
      </w:r>
      <w:r w:rsidR="00642358">
        <w:rPr>
          <w:rFonts w:asciiTheme="minorHAnsi" w:hAnsiTheme="minorHAnsi"/>
          <w:sz w:val="22"/>
          <w:szCs w:val="22"/>
        </w:rPr>
        <w:t>.</w:t>
      </w:r>
    </w:p>
    <w:p w:rsidR="008B6275" w:rsidRPr="00F93B5E" w:rsidRDefault="008B6275" w:rsidP="0087535D">
      <w:pPr>
        <w:ind w:left="18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E21001">
        <w:rPr>
          <w:rFonts w:asciiTheme="minorHAnsi" w:hAnsiTheme="minorHAnsi"/>
          <w:sz w:val="22"/>
          <w:szCs w:val="22"/>
        </w:rPr>
        <w:t>S. Tommerdahl</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E21001">
        <w:rPr>
          <w:rFonts w:asciiTheme="minorHAnsi" w:hAnsiTheme="minorHAnsi"/>
          <w:sz w:val="22"/>
          <w:szCs w:val="22"/>
        </w:rPr>
        <w:t>M. Smart</w:t>
      </w:r>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1464D0">
        <w:rPr>
          <w:rFonts w:asciiTheme="minorHAnsi" w:hAnsiTheme="minorHAnsi"/>
          <w:sz w:val="22"/>
          <w:szCs w:val="22"/>
        </w:rPr>
        <w:t>56,008.02</w:t>
      </w:r>
      <w:r w:rsidRPr="00F93B5E">
        <w:rPr>
          <w:rFonts w:asciiTheme="minorHAnsi" w:hAnsiTheme="minorHAnsi"/>
          <w:sz w:val="22"/>
          <w:szCs w:val="22"/>
        </w:rPr>
        <w:t>.</w:t>
      </w:r>
    </w:p>
    <w:p w:rsidR="001464D0" w:rsidRPr="00F93B5E" w:rsidRDefault="001464D0" w:rsidP="0087535D">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B71133" w:rsidRDefault="00B71133" w:rsidP="008E2EA1">
      <w:pPr>
        <w:ind w:left="180"/>
        <w:rPr>
          <w:rFonts w:asciiTheme="minorHAnsi" w:hAnsiTheme="minorHAnsi"/>
          <w:iCs/>
          <w:sz w:val="22"/>
          <w:szCs w:val="22"/>
        </w:rPr>
      </w:pPr>
      <w:r w:rsidRPr="00B71133">
        <w:rPr>
          <w:rFonts w:asciiTheme="minorHAnsi" w:hAnsiTheme="minorHAnsi"/>
          <w:b/>
          <w:i/>
          <w:iCs/>
          <w:sz w:val="22"/>
          <w:szCs w:val="22"/>
        </w:rPr>
        <w:t>Voided Checks:</w:t>
      </w:r>
      <w:r w:rsidR="00327955">
        <w:rPr>
          <w:rFonts w:asciiTheme="minorHAnsi" w:hAnsiTheme="minorHAnsi"/>
          <w:b/>
          <w:i/>
          <w:iCs/>
          <w:sz w:val="22"/>
          <w:szCs w:val="22"/>
        </w:rPr>
        <w:t xml:space="preserve"> </w:t>
      </w:r>
      <w:r w:rsidR="003A6D25" w:rsidRPr="001767EB">
        <w:rPr>
          <w:rFonts w:asciiTheme="minorHAnsi" w:hAnsiTheme="minorHAnsi"/>
          <w:iCs/>
          <w:sz w:val="22"/>
          <w:szCs w:val="22"/>
        </w:rPr>
        <w:t>The following c</w:t>
      </w:r>
      <w:r w:rsidR="00790283" w:rsidRPr="001767EB">
        <w:rPr>
          <w:rFonts w:asciiTheme="minorHAnsi" w:hAnsiTheme="minorHAnsi"/>
          <w:iCs/>
          <w:sz w:val="22"/>
          <w:szCs w:val="22"/>
        </w:rPr>
        <w:t>heck number</w:t>
      </w:r>
      <w:r w:rsidR="00E21001">
        <w:rPr>
          <w:rFonts w:asciiTheme="minorHAnsi" w:hAnsiTheme="minorHAnsi"/>
          <w:iCs/>
          <w:sz w:val="22"/>
          <w:szCs w:val="22"/>
        </w:rPr>
        <w:t xml:space="preserve"> has</w:t>
      </w:r>
      <w:r w:rsidR="00790283" w:rsidRPr="001767EB">
        <w:rPr>
          <w:rFonts w:asciiTheme="minorHAnsi" w:hAnsiTheme="minorHAnsi"/>
          <w:iCs/>
          <w:sz w:val="22"/>
          <w:szCs w:val="22"/>
        </w:rPr>
        <w:t xml:space="preserve"> been voided: </w:t>
      </w:r>
      <w:r w:rsidR="0087535D">
        <w:rPr>
          <w:rFonts w:asciiTheme="minorHAnsi" w:hAnsiTheme="minorHAnsi"/>
          <w:iCs/>
          <w:sz w:val="22"/>
          <w:szCs w:val="22"/>
        </w:rPr>
        <w:t>13929</w:t>
      </w:r>
      <w:r w:rsidR="00226EC6">
        <w:rPr>
          <w:rFonts w:asciiTheme="minorHAnsi" w:hAnsiTheme="minorHAnsi"/>
          <w:iCs/>
          <w:sz w:val="22"/>
          <w:szCs w:val="22"/>
        </w:rPr>
        <w:t>.</w:t>
      </w:r>
    </w:p>
    <w:p w:rsidR="00D15A60" w:rsidRPr="008853EA" w:rsidRDefault="00790283" w:rsidP="0087535D">
      <w:pPr>
        <w:pStyle w:val="BodyText"/>
        <w:jc w:val="left"/>
        <w:rPr>
          <w:rFonts w:asciiTheme="minorHAnsi" w:hAnsiTheme="minorHAnsi"/>
          <w:sz w:val="22"/>
          <w:szCs w:val="22"/>
        </w:rPr>
      </w:pPr>
      <w:r>
        <w:rPr>
          <w:rFonts w:asciiTheme="minorHAnsi" w:hAnsiTheme="minorHAnsi"/>
          <w:b/>
          <w:bCs/>
          <w:sz w:val="22"/>
          <w:szCs w:val="22"/>
        </w:rPr>
        <w:t xml:space="preserve">ENGINEER’S REPORT: </w:t>
      </w:r>
    </w:p>
    <w:p w:rsidR="00A601E0" w:rsidRPr="00A07991" w:rsidRDefault="00535E39" w:rsidP="008E2EA1">
      <w:pPr>
        <w:pStyle w:val="BodyText"/>
        <w:ind w:left="180"/>
        <w:jc w:val="left"/>
        <w:rPr>
          <w:rFonts w:asciiTheme="minorHAnsi" w:hAnsiTheme="minorHAnsi"/>
          <w:sz w:val="22"/>
          <w:szCs w:val="22"/>
        </w:rPr>
      </w:pPr>
      <w:r>
        <w:rPr>
          <w:rFonts w:asciiTheme="minorHAnsi" w:hAnsiTheme="minorHAnsi"/>
          <w:b/>
          <w:bCs/>
          <w:i/>
          <w:sz w:val="22"/>
          <w:szCs w:val="22"/>
        </w:rPr>
        <w:t xml:space="preserve">Flood Insurance Rate Maps (FIRM) </w:t>
      </w:r>
      <w:r w:rsidR="00A07991">
        <w:rPr>
          <w:rFonts w:asciiTheme="minorHAnsi" w:hAnsiTheme="minorHAnsi"/>
          <w:bCs/>
          <w:sz w:val="22"/>
          <w:szCs w:val="22"/>
        </w:rPr>
        <w:t>A couple more amendments are in the process of being made to the proposed ordinance sent by the Minnesota Department of Natural Resources before sending the draft to be finalized. The public hearing will be held on Tuesday, August 11, 2015 at 7:00 pm.</w:t>
      </w:r>
    </w:p>
    <w:p w:rsidR="00C615E0" w:rsidRDefault="00953AC3" w:rsidP="00FC4C0D">
      <w:pPr>
        <w:rPr>
          <w:i/>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A07991">
        <w:rPr>
          <w:rFonts w:asciiTheme="minorHAnsi" w:hAnsiTheme="minorHAnsi"/>
          <w:bCs/>
          <w:sz w:val="22"/>
          <w:szCs w:val="22"/>
        </w:rPr>
        <w:t>No report</w:t>
      </w:r>
      <w:r w:rsidR="00D15A60">
        <w:rPr>
          <w:rFonts w:asciiTheme="minorHAnsi" w:hAnsiTheme="minorHAnsi"/>
          <w:bCs/>
          <w:sz w:val="22"/>
          <w:szCs w:val="22"/>
        </w:rPr>
        <w:t>.</w:t>
      </w:r>
    </w:p>
    <w:p w:rsidR="00D10ABA" w:rsidRDefault="00790283" w:rsidP="00D15A60">
      <w:pPr>
        <w:pStyle w:val="ListBullet"/>
        <w:rPr>
          <w:b w:val="0"/>
        </w:rPr>
      </w:pPr>
      <w:r w:rsidRPr="001767EB">
        <w:t xml:space="preserve">FIRE DEPARTMENT: </w:t>
      </w:r>
      <w:r w:rsidR="00A07991">
        <w:rPr>
          <w:b w:val="0"/>
        </w:rPr>
        <w:t>The Insurance Service Office (ISO) has scheduled an inspection of the fire department.</w:t>
      </w:r>
    </w:p>
    <w:p w:rsidR="008E2EA1" w:rsidRDefault="00A07991" w:rsidP="00D15A60">
      <w:pPr>
        <w:pStyle w:val="ListBullet"/>
      </w:pPr>
      <w:r>
        <w:t xml:space="preserve">POLICE DEPARTMENT: </w:t>
      </w:r>
    </w:p>
    <w:p w:rsidR="00B26DFD" w:rsidRPr="00A07991" w:rsidRDefault="00A07991" w:rsidP="008E2EA1">
      <w:pPr>
        <w:pStyle w:val="ListBullet"/>
        <w:ind w:left="180"/>
        <w:rPr>
          <w:b w:val="0"/>
        </w:rPr>
      </w:pPr>
      <w:r>
        <w:rPr>
          <w:b w:val="0"/>
        </w:rPr>
        <w:t>A meeting between the mayors of western Norman County was held to discuss the need for contracting for patrolling services through the Norman County Sheriff’s office.</w:t>
      </w:r>
      <w:r w:rsidR="00711561" w:rsidRPr="00711561">
        <w:rPr>
          <w:b w:val="0"/>
        </w:rPr>
        <w:t xml:space="preserve"> </w:t>
      </w:r>
      <w:r w:rsidR="00711561">
        <w:rPr>
          <w:b w:val="0"/>
        </w:rPr>
        <w:t>A meeting with the county board representatives for western Norman County has been scheduled to occur before the county board meeting. The mayors representing the western Norman County cities have been added to the agenda for the August 4</w:t>
      </w:r>
      <w:r w:rsidR="00711561" w:rsidRPr="00711561">
        <w:rPr>
          <w:b w:val="0"/>
          <w:vertAlign w:val="superscript"/>
        </w:rPr>
        <w:t>th</w:t>
      </w:r>
      <w:r w:rsidR="00711561">
        <w:rPr>
          <w:b w:val="0"/>
        </w:rPr>
        <w:t xml:space="preserve"> county board meeting to discuss the need for available patrolling hours. </w:t>
      </w:r>
    </w:p>
    <w:p w:rsidR="00D10ABA" w:rsidRPr="00711561" w:rsidRDefault="00882FF2" w:rsidP="001767EB">
      <w:pPr>
        <w:pStyle w:val="ListBullet"/>
        <w:rPr>
          <w:b w:val="0"/>
        </w:rPr>
      </w:pPr>
      <w:r>
        <w:t>PARK</w:t>
      </w:r>
      <w:r w:rsidR="002C7BF5">
        <w:t xml:space="preserve">: </w:t>
      </w:r>
      <w:r w:rsidR="00711561">
        <w:rPr>
          <w:b w:val="0"/>
        </w:rPr>
        <w:t>No report.</w:t>
      </w:r>
    </w:p>
    <w:p w:rsidR="008E2EA1" w:rsidRDefault="008E2EA1" w:rsidP="001767EB">
      <w:pPr>
        <w:pStyle w:val="ListBullet"/>
      </w:pPr>
    </w:p>
    <w:p w:rsidR="005E42E7" w:rsidRPr="00335501" w:rsidRDefault="00186357" w:rsidP="001767EB">
      <w:pPr>
        <w:pStyle w:val="ListBullet"/>
        <w:rPr>
          <w:i/>
        </w:rPr>
      </w:pPr>
      <w:r>
        <w:t xml:space="preserve">OLD BUSINESS: </w:t>
      </w:r>
    </w:p>
    <w:p w:rsidR="00882FF2" w:rsidRPr="007B1ADF" w:rsidRDefault="001A0D40" w:rsidP="00796D42">
      <w:pPr>
        <w:pStyle w:val="ListBullet"/>
        <w:ind w:left="180"/>
        <w:rPr>
          <w:b w:val="0"/>
        </w:rPr>
      </w:pPr>
      <w:r w:rsidRPr="00836174">
        <w:rPr>
          <w:i/>
        </w:rPr>
        <w:t>Nuisance Violations:</w:t>
      </w:r>
      <w:r w:rsidR="005C1441" w:rsidRPr="00836174">
        <w:rPr>
          <w:i/>
        </w:rPr>
        <w:t xml:space="preserve"> </w:t>
      </w:r>
      <w:r w:rsidR="008E2EA1">
        <w:rPr>
          <w:b w:val="0"/>
        </w:rPr>
        <w:t>Cynthia A.</w:t>
      </w:r>
      <w:r w:rsidR="00B26DFD">
        <w:rPr>
          <w:b w:val="0"/>
        </w:rPr>
        <w:t xml:space="preserve"> </w:t>
      </w:r>
      <w:proofErr w:type="spellStart"/>
      <w:r w:rsidR="00B26DFD">
        <w:rPr>
          <w:b w:val="0"/>
        </w:rPr>
        <w:t>Julin</w:t>
      </w:r>
      <w:proofErr w:type="spellEnd"/>
      <w:r w:rsidR="00B26DFD">
        <w:rPr>
          <w:b w:val="0"/>
        </w:rPr>
        <w:t>, Attorney at Law, reviewed the process the City will need to follow</w:t>
      </w:r>
      <w:r w:rsidR="00B91998">
        <w:rPr>
          <w:b w:val="0"/>
        </w:rPr>
        <w:t xml:space="preserve"> for nuisance abatements. She also recommended adopting the Minnesota Basic Code.</w:t>
      </w:r>
    </w:p>
    <w:p w:rsidR="00882FF2" w:rsidRPr="00B91998" w:rsidRDefault="006B6BB6" w:rsidP="00796D42">
      <w:pPr>
        <w:pStyle w:val="ListBullet"/>
        <w:ind w:left="180"/>
        <w:rPr>
          <w:b w:val="0"/>
        </w:rPr>
      </w:pPr>
      <w:r w:rsidRPr="00836174">
        <w:rPr>
          <w:i/>
        </w:rPr>
        <w:t>Personnel Policy/Sick Pay:</w:t>
      </w:r>
      <w:r>
        <w:t xml:space="preserve"> </w:t>
      </w:r>
      <w:r w:rsidR="00B91998">
        <w:rPr>
          <w:b w:val="0"/>
        </w:rPr>
        <w:t>Tabled.</w:t>
      </w:r>
    </w:p>
    <w:p w:rsidR="0053680F" w:rsidRDefault="00836174" w:rsidP="00796D42">
      <w:pPr>
        <w:pStyle w:val="ListBullet"/>
        <w:ind w:left="180"/>
        <w:rPr>
          <w:b w:val="0"/>
        </w:rPr>
      </w:pPr>
      <w:r>
        <w:rPr>
          <w:i/>
        </w:rPr>
        <w:t xml:space="preserve">EDA Bylaws: </w:t>
      </w:r>
      <w:r w:rsidR="00B91998" w:rsidRPr="00B91998">
        <w:rPr>
          <w:b w:val="0"/>
        </w:rPr>
        <w:t>Tabled.</w:t>
      </w:r>
    </w:p>
    <w:p w:rsidR="004F373A" w:rsidRPr="00B91998" w:rsidRDefault="00882FF2" w:rsidP="00796D42">
      <w:pPr>
        <w:pStyle w:val="ListBullet"/>
        <w:ind w:left="180"/>
        <w:rPr>
          <w:b w:val="0"/>
        </w:rPr>
      </w:pPr>
      <w:r>
        <w:rPr>
          <w:i/>
        </w:rPr>
        <w:t>Seasonal Public Water Systems:</w:t>
      </w:r>
      <w:r w:rsidR="00B91998">
        <w:rPr>
          <w:i/>
        </w:rPr>
        <w:t xml:space="preserve"> </w:t>
      </w:r>
      <w:r w:rsidR="003A2E35">
        <w:rPr>
          <w:b w:val="0"/>
        </w:rPr>
        <w:t>Tabled</w:t>
      </w:r>
      <w:r w:rsidR="00B91998">
        <w:rPr>
          <w:b w:val="0"/>
        </w:rPr>
        <w:t>.</w:t>
      </w:r>
    </w:p>
    <w:p w:rsidR="00882FF2" w:rsidRDefault="00882FF2" w:rsidP="00796D42">
      <w:pPr>
        <w:pStyle w:val="ListBullet"/>
        <w:ind w:left="180"/>
        <w:rPr>
          <w:b w:val="0"/>
        </w:rPr>
      </w:pPr>
      <w:r>
        <w:rPr>
          <w:i/>
        </w:rPr>
        <w:lastRenderedPageBreak/>
        <w:t>Garbage Contract:</w:t>
      </w:r>
      <w:r w:rsidR="00B91998">
        <w:rPr>
          <w:i/>
        </w:rPr>
        <w:t xml:space="preserve"> </w:t>
      </w:r>
      <w:r w:rsidR="008E2EA1">
        <w:rPr>
          <w:b w:val="0"/>
        </w:rPr>
        <w:t xml:space="preserve">Request for proposals were mailed to area sanitation service providers with a July 13, 2015 submission deadline. One proposal was received. Dave </w:t>
      </w:r>
      <w:proofErr w:type="spellStart"/>
      <w:r w:rsidR="008E2EA1">
        <w:rPr>
          <w:b w:val="0"/>
        </w:rPr>
        <w:t>Olek</w:t>
      </w:r>
      <w:proofErr w:type="spellEnd"/>
      <w:r w:rsidR="008E2EA1">
        <w:rPr>
          <w:b w:val="0"/>
        </w:rPr>
        <w:t xml:space="preserve"> from </w:t>
      </w:r>
      <w:proofErr w:type="spellStart"/>
      <w:r w:rsidR="008E2EA1">
        <w:rPr>
          <w:b w:val="0"/>
        </w:rPr>
        <w:t>Fuch’s</w:t>
      </w:r>
      <w:proofErr w:type="spellEnd"/>
      <w:r w:rsidR="008E2EA1">
        <w:rPr>
          <w:b w:val="0"/>
        </w:rPr>
        <w:t xml:space="preserve"> Sanitation was at the meeting to discuss their proposal and to a</w:t>
      </w:r>
      <w:r w:rsidR="00927384">
        <w:rPr>
          <w:b w:val="0"/>
        </w:rPr>
        <w:t xml:space="preserve">nswer question from the council. </w:t>
      </w:r>
      <w:r w:rsidR="00EA6CD1">
        <w:rPr>
          <w:b w:val="0"/>
        </w:rPr>
        <w:t xml:space="preserve">The new contract with </w:t>
      </w:r>
      <w:proofErr w:type="spellStart"/>
      <w:r w:rsidR="00EA6CD1">
        <w:rPr>
          <w:b w:val="0"/>
        </w:rPr>
        <w:t>Fuch’s</w:t>
      </w:r>
      <w:proofErr w:type="spellEnd"/>
      <w:r w:rsidR="00EA6CD1">
        <w:rPr>
          <w:b w:val="0"/>
        </w:rPr>
        <w:t xml:space="preserve"> Sanitation will raise residential garbage rates to $10.95 per month per household. The council will have to adjust the city utility rates accordingly at the annual meeting in January.</w:t>
      </w:r>
    </w:p>
    <w:p w:rsidR="008E2EA1" w:rsidRDefault="008E2EA1" w:rsidP="00796D42">
      <w:pPr>
        <w:pStyle w:val="ListBullet"/>
        <w:ind w:left="18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accept the proposal provided by </w:t>
      </w:r>
      <w:proofErr w:type="spellStart"/>
      <w:r>
        <w:rPr>
          <w:b w:val="0"/>
        </w:rPr>
        <w:t>Fuch’s</w:t>
      </w:r>
      <w:proofErr w:type="spellEnd"/>
      <w:r>
        <w:rPr>
          <w:b w:val="0"/>
        </w:rPr>
        <w:t xml:space="preserve"> Sanitation and to enter into a five (5) year contract.</w:t>
      </w:r>
    </w:p>
    <w:p w:rsidR="008E2EA1" w:rsidRPr="008E2EA1" w:rsidRDefault="008E2EA1" w:rsidP="00796D42">
      <w:pPr>
        <w:pStyle w:val="ListBullet"/>
        <w:ind w:left="180"/>
        <w:rPr>
          <w:b w:val="0"/>
        </w:rPr>
      </w:pPr>
      <w:r w:rsidRPr="008E2EA1">
        <w:rPr>
          <w:b w:val="0"/>
        </w:rPr>
        <w:t xml:space="preserve">Ayes: </w:t>
      </w:r>
      <w:proofErr w:type="spellStart"/>
      <w:r w:rsidRPr="008E2EA1">
        <w:rPr>
          <w:b w:val="0"/>
        </w:rPr>
        <w:t>Baukol</w:t>
      </w:r>
      <w:proofErr w:type="spellEnd"/>
      <w:r w:rsidRPr="008E2EA1">
        <w:rPr>
          <w:b w:val="0"/>
        </w:rPr>
        <w:t xml:space="preserve">, </w:t>
      </w:r>
      <w:proofErr w:type="spellStart"/>
      <w:r w:rsidRPr="008E2EA1">
        <w:rPr>
          <w:b w:val="0"/>
        </w:rPr>
        <w:t>Johannsen</w:t>
      </w:r>
      <w:proofErr w:type="spellEnd"/>
      <w:r w:rsidRPr="008E2EA1">
        <w:rPr>
          <w:b w:val="0"/>
        </w:rPr>
        <w:t xml:space="preserve">, Smart and Tommerdahl. Nays: None. Absent: </w:t>
      </w:r>
      <w:proofErr w:type="spellStart"/>
      <w:r w:rsidRPr="008E2EA1">
        <w:rPr>
          <w:b w:val="0"/>
        </w:rPr>
        <w:t>Alm</w:t>
      </w:r>
      <w:proofErr w:type="spellEnd"/>
      <w:r w:rsidRPr="008E2EA1">
        <w:rPr>
          <w:b w:val="0"/>
        </w:rPr>
        <w:t xml:space="preserve">. </w:t>
      </w:r>
      <w:r w:rsidRPr="008E2EA1">
        <w:rPr>
          <w:b w:val="0"/>
          <w:i/>
          <w:iCs/>
        </w:rPr>
        <w:t>MOTION DECLARED PASSED.</w:t>
      </w:r>
    </w:p>
    <w:p w:rsidR="00836174" w:rsidRPr="00796D42" w:rsidRDefault="004F373A" w:rsidP="00796D42">
      <w:pPr>
        <w:pStyle w:val="ListBullet"/>
        <w:ind w:left="180"/>
        <w:rPr>
          <w:b w:val="0"/>
        </w:rPr>
      </w:pPr>
      <w:r>
        <w:rPr>
          <w:i/>
        </w:rPr>
        <w:t xml:space="preserve">Graveling Alleys: </w:t>
      </w:r>
      <w:r w:rsidR="00796D42">
        <w:rPr>
          <w:b w:val="0"/>
        </w:rPr>
        <w:t>The estimated expense for purchasing gravel for repairing bad areas in the city alleys was submitted.</w:t>
      </w:r>
    </w:p>
    <w:p w:rsidR="00882FF2" w:rsidRDefault="00882FF2" w:rsidP="001767EB">
      <w:pPr>
        <w:pStyle w:val="ListBullet"/>
      </w:pPr>
    </w:p>
    <w:p w:rsidR="00C30C58" w:rsidRDefault="00186357" w:rsidP="001767EB">
      <w:pPr>
        <w:pStyle w:val="ListBullet"/>
        <w:rPr>
          <w:i/>
        </w:rPr>
      </w:pPr>
      <w:r>
        <w:t xml:space="preserve">NEW BUSINESS: </w:t>
      </w:r>
    </w:p>
    <w:p w:rsidR="00A538C2" w:rsidRDefault="004F373A" w:rsidP="00796D42">
      <w:pPr>
        <w:pStyle w:val="ListBullet"/>
        <w:ind w:left="180"/>
        <w:rPr>
          <w:b w:val="0"/>
        </w:rPr>
      </w:pPr>
      <w:r>
        <w:rPr>
          <w:i/>
        </w:rPr>
        <w:t>Building Permit</w:t>
      </w:r>
      <w:r w:rsidR="00882FF2">
        <w:rPr>
          <w:i/>
        </w:rPr>
        <w:t>s</w:t>
      </w:r>
      <w:r w:rsidR="00A02AA0">
        <w:rPr>
          <w:i/>
        </w:rPr>
        <w:t>:</w:t>
      </w:r>
      <w:r w:rsidR="00A538C2">
        <w:rPr>
          <w:i/>
        </w:rPr>
        <w:t xml:space="preserve"> </w:t>
      </w:r>
      <w:r w:rsidR="00DC6313">
        <w:rPr>
          <w:b w:val="0"/>
        </w:rPr>
        <w:t>Five</w:t>
      </w:r>
      <w:r w:rsidR="00796D42">
        <w:rPr>
          <w:b w:val="0"/>
        </w:rPr>
        <w:t xml:space="preserve"> building permit </w:t>
      </w:r>
      <w:r w:rsidR="003A2686">
        <w:rPr>
          <w:b w:val="0"/>
        </w:rPr>
        <w:t xml:space="preserve">applications </w:t>
      </w:r>
      <w:r w:rsidR="00796D42">
        <w:rPr>
          <w:b w:val="0"/>
        </w:rPr>
        <w:t>were submitted for review.</w:t>
      </w:r>
    </w:p>
    <w:p w:rsidR="003A2686" w:rsidRPr="003A2686" w:rsidRDefault="003A2686" w:rsidP="00796D42">
      <w:pPr>
        <w:pStyle w:val="ListBullet"/>
        <w:ind w:left="180"/>
        <w:rPr>
          <w:b w:val="0"/>
        </w:rPr>
      </w:pPr>
      <w:r>
        <w:rPr>
          <w:b w:val="0"/>
          <w:i/>
        </w:rPr>
        <w:t>MOTION:</w:t>
      </w:r>
      <w:r>
        <w:rPr>
          <w:b w:val="0"/>
        </w:rPr>
        <w:t xml:space="preserve"> P. </w:t>
      </w:r>
      <w:proofErr w:type="spellStart"/>
      <w:r>
        <w:rPr>
          <w:b w:val="0"/>
        </w:rPr>
        <w:t>Baukol</w:t>
      </w:r>
      <w:proofErr w:type="spellEnd"/>
      <w:r>
        <w:rPr>
          <w:b w:val="0"/>
        </w:rPr>
        <w:t xml:space="preserve"> moved; seconded by S. Tommerdahl to approve the building permit applications for </w:t>
      </w:r>
      <w:r w:rsidR="00EB4584">
        <w:rPr>
          <w:b w:val="0"/>
        </w:rPr>
        <w:t xml:space="preserve">142 Great Northern St. S., </w:t>
      </w:r>
      <w:r>
        <w:rPr>
          <w:b w:val="0"/>
        </w:rPr>
        <w:t>254 Herbert St., 339 Main St. W., 171 Hwy 75 S., and 257 Herbert St. S.</w:t>
      </w:r>
    </w:p>
    <w:p w:rsidR="00AD635C" w:rsidRPr="003A2E35" w:rsidRDefault="00882FF2" w:rsidP="00796D42">
      <w:pPr>
        <w:pStyle w:val="ListBullet"/>
        <w:ind w:left="180"/>
        <w:rPr>
          <w:b w:val="0"/>
        </w:rPr>
      </w:pPr>
      <w:r>
        <w:rPr>
          <w:i/>
        </w:rPr>
        <w:t>City Park Signs</w:t>
      </w:r>
      <w:r w:rsidR="002423FD">
        <w:rPr>
          <w:i/>
        </w:rPr>
        <w:t>:</w:t>
      </w:r>
      <w:r w:rsidR="00A251E7">
        <w:rPr>
          <w:i/>
        </w:rPr>
        <w:t xml:space="preserve"> </w:t>
      </w:r>
      <w:r w:rsidR="003A2E35">
        <w:rPr>
          <w:b w:val="0"/>
        </w:rPr>
        <w:t>Minnesota Department of Transportation (</w:t>
      </w:r>
      <w:proofErr w:type="spellStart"/>
      <w:r w:rsidR="003A2E35">
        <w:rPr>
          <w:b w:val="0"/>
        </w:rPr>
        <w:t>Mn</w:t>
      </w:r>
      <w:proofErr w:type="spellEnd"/>
      <w:r w:rsidR="003A2E35">
        <w:rPr>
          <w:b w:val="0"/>
        </w:rPr>
        <w:t xml:space="preserve">/DOT) requested the City to submit an application for replacement or removal of the aged City Park signs along Highway 75. The cost associated with replacement through </w:t>
      </w:r>
      <w:proofErr w:type="spellStart"/>
      <w:r w:rsidR="003A2E35">
        <w:rPr>
          <w:b w:val="0"/>
        </w:rPr>
        <w:t>Mn</w:t>
      </w:r>
      <w:proofErr w:type="spellEnd"/>
      <w:r w:rsidR="003A2E35">
        <w:rPr>
          <w:b w:val="0"/>
        </w:rPr>
        <w:t>/DOT wa</w:t>
      </w:r>
      <w:r w:rsidR="00927384">
        <w:rPr>
          <w:b w:val="0"/>
        </w:rPr>
        <w:t xml:space="preserve">s $549.60 which was determined to be too expensive </w:t>
      </w:r>
      <w:r w:rsidR="003A2E35">
        <w:rPr>
          <w:b w:val="0"/>
        </w:rPr>
        <w:t>and the consensus was not to renew.</w:t>
      </w:r>
    </w:p>
    <w:p w:rsidR="003A2E35" w:rsidRDefault="00882FF2" w:rsidP="00796D42">
      <w:pPr>
        <w:pStyle w:val="ListBullet"/>
        <w:ind w:left="180"/>
        <w:rPr>
          <w:i/>
        </w:rPr>
      </w:pPr>
      <w:r>
        <w:rPr>
          <w:i/>
        </w:rPr>
        <w:t>Executive Session</w:t>
      </w:r>
      <w:r w:rsidR="002423FD">
        <w:rPr>
          <w:i/>
        </w:rPr>
        <w:t>:</w:t>
      </w:r>
      <w:r w:rsidR="005329B8">
        <w:rPr>
          <w:i/>
        </w:rPr>
        <w:t xml:space="preserve"> </w:t>
      </w:r>
    </w:p>
    <w:p w:rsidR="00B36AB5" w:rsidRDefault="003A2E35" w:rsidP="00796D42">
      <w:pPr>
        <w:pStyle w:val="ListBullet"/>
        <w:ind w:left="180"/>
        <w:rPr>
          <w:b w:val="0"/>
        </w:rPr>
      </w:pPr>
      <w:r>
        <w:rPr>
          <w:b w:val="0"/>
          <w:i/>
        </w:rPr>
        <w:t>MOTION:</w:t>
      </w:r>
      <w:r>
        <w:rPr>
          <w:b w:val="0"/>
        </w:rPr>
        <w:t xml:space="preserve"> P. </w:t>
      </w:r>
      <w:proofErr w:type="spellStart"/>
      <w:r>
        <w:rPr>
          <w:b w:val="0"/>
        </w:rPr>
        <w:t>Baukol</w:t>
      </w:r>
      <w:proofErr w:type="spellEnd"/>
      <w:r>
        <w:rPr>
          <w:b w:val="0"/>
        </w:rPr>
        <w:t xml:space="preserve"> moved; seconded by M. Smart to close the meeting at 10:20 pm to discuss personnel issues.</w:t>
      </w:r>
    </w:p>
    <w:p w:rsidR="003A2E35" w:rsidRPr="008E2EA1" w:rsidRDefault="003A2E35" w:rsidP="003A2E35">
      <w:pPr>
        <w:pStyle w:val="ListBullet"/>
        <w:ind w:left="180"/>
        <w:rPr>
          <w:b w:val="0"/>
        </w:rPr>
      </w:pPr>
      <w:r w:rsidRPr="008E2EA1">
        <w:rPr>
          <w:b w:val="0"/>
        </w:rPr>
        <w:t xml:space="preserve">Ayes: </w:t>
      </w:r>
      <w:proofErr w:type="spellStart"/>
      <w:r w:rsidRPr="008E2EA1">
        <w:rPr>
          <w:b w:val="0"/>
        </w:rPr>
        <w:t>Baukol</w:t>
      </w:r>
      <w:proofErr w:type="spellEnd"/>
      <w:r w:rsidRPr="008E2EA1">
        <w:rPr>
          <w:b w:val="0"/>
        </w:rPr>
        <w:t xml:space="preserve">, </w:t>
      </w:r>
      <w:proofErr w:type="spellStart"/>
      <w:r w:rsidRPr="008E2EA1">
        <w:rPr>
          <w:b w:val="0"/>
        </w:rPr>
        <w:t>Johannsen</w:t>
      </w:r>
      <w:proofErr w:type="spellEnd"/>
      <w:r w:rsidRPr="008E2EA1">
        <w:rPr>
          <w:b w:val="0"/>
        </w:rPr>
        <w:t xml:space="preserve">, Smart and Tommerdahl. Nays: None. Absent: </w:t>
      </w:r>
      <w:proofErr w:type="spellStart"/>
      <w:r w:rsidRPr="008E2EA1">
        <w:rPr>
          <w:b w:val="0"/>
        </w:rPr>
        <w:t>Alm</w:t>
      </w:r>
      <w:proofErr w:type="spellEnd"/>
      <w:r w:rsidRPr="008E2EA1">
        <w:rPr>
          <w:b w:val="0"/>
        </w:rPr>
        <w:t xml:space="preserve">. </w:t>
      </w:r>
      <w:r w:rsidRPr="008E2EA1">
        <w:rPr>
          <w:b w:val="0"/>
          <w:i/>
          <w:iCs/>
        </w:rPr>
        <w:t>MOTION DECLARED PASSED.</w:t>
      </w:r>
    </w:p>
    <w:p w:rsidR="003A2E35" w:rsidRDefault="003A2E35" w:rsidP="00796D42">
      <w:pPr>
        <w:pStyle w:val="ListBullet"/>
        <w:ind w:left="180"/>
        <w:rPr>
          <w:b w:val="0"/>
        </w:rPr>
      </w:pPr>
      <w:r>
        <w:rPr>
          <w:b w:val="0"/>
          <w:i/>
        </w:rPr>
        <w:t xml:space="preserve">MOTION: </w:t>
      </w:r>
      <w:r>
        <w:rPr>
          <w:b w:val="0"/>
        </w:rPr>
        <w:t>M. Smart moved; seconded by S. Tommerdahl to reopen the meeting at 10:35 pm.</w:t>
      </w:r>
    </w:p>
    <w:p w:rsidR="003A2E35" w:rsidRPr="003A2E35" w:rsidRDefault="003A2E35" w:rsidP="004C6D18">
      <w:pPr>
        <w:pStyle w:val="ListBullet"/>
        <w:ind w:left="180"/>
        <w:rPr>
          <w:b w:val="0"/>
        </w:rPr>
      </w:pPr>
      <w:r w:rsidRPr="008E2EA1">
        <w:rPr>
          <w:b w:val="0"/>
        </w:rPr>
        <w:t xml:space="preserve">Ayes: </w:t>
      </w:r>
      <w:proofErr w:type="spellStart"/>
      <w:r w:rsidRPr="008E2EA1">
        <w:rPr>
          <w:b w:val="0"/>
        </w:rPr>
        <w:t>Baukol</w:t>
      </w:r>
      <w:proofErr w:type="spellEnd"/>
      <w:r w:rsidRPr="008E2EA1">
        <w:rPr>
          <w:b w:val="0"/>
        </w:rPr>
        <w:t xml:space="preserve">, </w:t>
      </w:r>
      <w:proofErr w:type="spellStart"/>
      <w:r w:rsidRPr="008E2EA1">
        <w:rPr>
          <w:b w:val="0"/>
        </w:rPr>
        <w:t>Johannsen</w:t>
      </w:r>
      <w:proofErr w:type="spellEnd"/>
      <w:r w:rsidRPr="008E2EA1">
        <w:rPr>
          <w:b w:val="0"/>
        </w:rPr>
        <w:t xml:space="preserve">, Smart and Tommerdahl. Nays: None. Absent: </w:t>
      </w:r>
      <w:proofErr w:type="spellStart"/>
      <w:r w:rsidRPr="008E2EA1">
        <w:rPr>
          <w:b w:val="0"/>
        </w:rPr>
        <w:t>Alm</w:t>
      </w:r>
      <w:proofErr w:type="spellEnd"/>
      <w:r w:rsidRPr="008E2EA1">
        <w:rPr>
          <w:b w:val="0"/>
        </w:rPr>
        <w:t xml:space="preserve">. </w:t>
      </w:r>
      <w:r w:rsidRPr="008E2EA1">
        <w:rPr>
          <w:b w:val="0"/>
          <w:i/>
          <w:iCs/>
        </w:rPr>
        <w:t>MOTION DECLARED PASSED.</w:t>
      </w:r>
    </w:p>
    <w:p w:rsidR="00882FF2" w:rsidRDefault="00882FF2" w:rsidP="00796D42">
      <w:pPr>
        <w:pStyle w:val="ListBullet"/>
        <w:ind w:left="180"/>
        <w:rPr>
          <w:b w:val="0"/>
        </w:rPr>
      </w:pPr>
      <w:r>
        <w:rPr>
          <w:i/>
        </w:rPr>
        <w:t>Maguire Iron Contract</w:t>
      </w:r>
      <w:r w:rsidR="00B36AB5">
        <w:rPr>
          <w:i/>
        </w:rPr>
        <w:t xml:space="preserve">: </w:t>
      </w:r>
      <w:r w:rsidR="004C6D18">
        <w:rPr>
          <w:b w:val="0"/>
        </w:rPr>
        <w:t>The service contract for the water tower has expired.</w:t>
      </w:r>
    </w:p>
    <w:p w:rsidR="004C6D18" w:rsidRDefault="004C6D18" w:rsidP="00796D42">
      <w:pPr>
        <w:pStyle w:val="ListBullet"/>
        <w:ind w:left="180"/>
        <w:rPr>
          <w:b w:val="0"/>
        </w:rPr>
      </w:pPr>
      <w:r>
        <w:rPr>
          <w:b w:val="0"/>
          <w:i/>
        </w:rPr>
        <w:t xml:space="preserve">MOTION: </w:t>
      </w:r>
      <w:r>
        <w:rPr>
          <w:b w:val="0"/>
        </w:rPr>
        <w:t xml:space="preserve">S. Tommerdahl moved; seconded by M. Smart to enter into a biennial cleaning and inspection service contract with Maguire Iron, </w:t>
      </w:r>
      <w:proofErr w:type="spellStart"/>
      <w:r>
        <w:rPr>
          <w:b w:val="0"/>
        </w:rPr>
        <w:t>Inc</w:t>
      </w:r>
      <w:proofErr w:type="spellEnd"/>
      <w:r>
        <w:rPr>
          <w:b w:val="0"/>
        </w:rPr>
        <w:t xml:space="preserve"> for a period of ten years.</w:t>
      </w:r>
    </w:p>
    <w:p w:rsidR="004C6D18" w:rsidRPr="008E2EA1" w:rsidRDefault="004C6D18" w:rsidP="004C6D18">
      <w:pPr>
        <w:pStyle w:val="ListBullet"/>
        <w:ind w:left="180"/>
        <w:rPr>
          <w:b w:val="0"/>
        </w:rPr>
      </w:pPr>
      <w:r w:rsidRPr="008E2EA1">
        <w:rPr>
          <w:b w:val="0"/>
        </w:rPr>
        <w:t xml:space="preserve">Ayes: </w:t>
      </w:r>
      <w:proofErr w:type="spellStart"/>
      <w:r w:rsidRPr="008E2EA1">
        <w:rPr>
          <w:b w:val="0"/>
        </w:rPr>
        <w:t>Baukol</w:t>
      </w:r>
      <w:proofErr w:type="spellEnd"/>
      <w:r w:rsidRPr="008E2EA1">
        <w:rPr>
          <w:b w:val="0"/>
        </w:rPr>
        <w:t xml:space="preserve">, </w:t>
      </w:r>
      <w:proofErr w:type="spellStart"/>
      <w:r w:rsidRPr="008E2EA1">
        <w:rPr>
          <w:b w:val="0"/>
        </w:rPr>
        <w:t>Johannsen</w:t>
      </w:r>
      <w:proofErr w:type="spellEnd"/>
      <w:r w:rsidRPr="008E2EA1">
        <w:rPr>
          <w:b w:val="0"/>
        </w:rPr>
        <w:t xml:space="preserve">, Smart and Tommerdahl. Nays: None. Absent: </w:t>
      </w:r>
      <w:proofErr w:type="spellStart"/>
      <w:r w:rsidRPr="008E2EA1">
        <w:rPr>
          <w:b w:val="0"/>
        </w:rPr>
        <w:t>Alm</w:t>
      </w:r>
      <w:proofErr w:type="spellEnd"/>
      <w:r w:rsidRPr="008E2EA1">
        <w:rPr>
          <w:b w:val="0"/>
        </w:rPr>
        <w:t xml:space="preserve">. </w:t>
      </w:r>
      <w:r w:rsidRPr="008E2EA1">
        <w:rPr>
          <w:b w:val="0"/>
          <w:i/>
          <w:iCs/>
        </w:rPr>
        <w:t>MOTION DECLARED PASSED.</w:t>
      </w:r>
    </w:p>
    <w:p w:rsidR="00147398" w:rsidRPr="00A02AA0" w:rsidRDefault="00147398" w:rsidP="001767EB">
      <w:pPr>
        <w:pStyle w:val="ListBullet"/>
        <w:rPr>
          <w:i/>
        </w:rPr>
      </w:pPr>
    </w:p>
    <w:p w:rsidR="00796D42" w:rsidRDefault="007755E3" w:rsidP="006F17DA">
      <w:pPr>
        <w:pStyle w:val="ListBullet"/>
      </w:pPr>
      <w:r w:rsidRPr="00335501">
        <w:t>O</w:t>
      </w:r>
      <w:r w:rsidR="00432452" w:rsidRPr="00335501">
        <w:t>THER BUSINESS</w:t>
      </w:r>
      <w:r w:rsidR="00293932" w:rsidRPr="00335501">
        <w:t>:</w:t>
      </w:r>
      <w:r w:rsidR="00F32850">
        <w:t xml:space="preserve"> </w:t>
      </w:r>
    </w:p>
    <w:p w:rsidR="00EF4672" w:rsidRDefault="006F17DA" w:rsidP="00796D42">
      <w:pPr>
        <w:pStyle w:val="ListBullet"/>
        <w:ind w:left="180"/>
        <w:rPr>
          <w:b w:val="0"/>
        </w:rPr>
      </w:pPr>
      <w:r>
        <w:rPr>
          <w:b w:val="0"/>
        </w:rPr>
        <w:t xml:space="preserve">There have been numerous reports of problems with speeding along Rice Street. S. Tommerdahl recommended purchasing “Drive </w:t>
      </w:r>
      <w:proofErr w:type="gramStart"/>
      <w:r>
        <w:rPr>
          <w:b w:val="0"/>
        </w:rPr>
        <w:t>Like</w:t>
      </w:r>
      <w:proofErr w:type="gramEnd"/>
      <w:r>
        <w:rPr>
          <w:b w:val="0"/>
        </w:rPr>
        <w:t xml:space="preserve"> Your Kids Live Here” signs to place along the boulevard.</w:t>
      </w:r>
    </w:p>
    <w:p w:rsidR="006F17DA" w:rsidRPr="006F17DA" w:rsidRDefault="006F17DA" w:rsidP="00B26DFD">
      <w:pPr>
        <w:pStyle w:val="ListBullet"/>
        <w:ind w:left="180"/>
        <w:rPr>
          <w:b w:val="0"/>
        </w:rPr>
      </w:pPr>
      <w:r>
        <w:rPr>
          <w:b w:val="0"/>
          <w:i/>
        </w:rPr>
        <w:t>MOTION:</w:t>
      </w:r>
      <w:r>
        <w:rPr>
          <w:b w:val="0"/>
        </w:rPr>
        <w:t xml:space="preserve"> M. Smart moved; seconded by P. </w:t>
      </w:r>
      <w:proofErr w:type="spellStart"/>
      <w:r>
        <w:rPr>
          <w:b w:val="0"/>
        </w:rPr>
        <w:t>Baukol</w:t>
      </w:r>
      <w:proofErr w:type="spellEnd"/>
      <w:r>
        <w:rPr>
          <w:b w:val="0"/>
        </w:rPr>
        <w:t xml:space="preserve"> to have S. Tommerdahl research and purchase at her discretion “Drive </w:t>
      </w:r>
      <w:proofErr w:type="gramStart"/>
      <w:r>
        <w:rPr>
          <w:b w:val="0"/>
        </w:rPr>
        <w:t>Like</w:t>
      </w:r>
      <w:proofErr w:type="gramEnd"/>
      <w:r>
        <w:rPr>
          <w:b w:val="0"/>
        </w:rPr>
        <w:t xml:space="preserve"> Your Kids Live Here” signs.</w:t>
      </w:r>
    </w:p>
    <w:p w:rsidR="006F17DA" w:rsidRPr="00F93B5E" w:rsidRDefault="006F17DA" w:rsidP="00B26DFD">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r>
        <w:rPr>
          <w:rFonts w:asciiTheme="minorHAnsi" w:hAnsiTheme="minorHAnsi"/>
          <w:i/>
          <w:iCs/>
          <w:sz w:val="22"/>
          <w:szCs w:val="22"/>
        </w:rPr>
        <w:t>.</w:t>
      </w:r>
    </w:p>
    <w:p w:rsidR="00BD0876" w:rsidRDefault="00BD0876" w:rsidP="001767EB">
      <w:pPr>
        <w:pStyle w:val="ListBullet"/>
      </w:pPr>
    </w:p>
    <w:p w:rsidR="00CD5B34" w:rsidRPr="001767EB" w:rsidRDefault="00293932" w:rsidP="001767EB">
      <w:pPr>
        <w:pStyle w:val="ListBullet"/>
        <w:rPr>
          <w:i/>
        </w:rPr>
      </w:pPr>
      <w:r w:rsidRPr="00335501">
        <w:t xml:space="preserve">ANNOUNCEMENTS:  </w:t>
      </w:r>
    </w:p>
    <w:p w:rsidR="004C6D18" w:rsidRDefault="00CD5B34" w:rsidP="002423FD">
      <w:pPr>
        <w:rPr>
          <w:rFonts w:ascii="Calibri" w:hAnsi="Calibri" w:cs="Lucida Sans Unicode"/>
          <w:sz w:val="22"/>
          <w:szCs w:val="22"/>
        </w:rPr>
      </w:pPr>
      <w:r>
        <w:rPr>
          <w:rFonts w:ascii="Calibri" w:hAnsi="Calibri" w:cs="Lucida Sans Unicode"/>
          <w:sz w:val="22"/>
          <w:szCs w:val="22"/>
        </w:rPr>
        <w:t>July 24-26, 2015 – All-School</w:t>
      </w:r>
      <w:r w:rsidR="00B51D83">
        <w:rPr>
          <w:rFonts w:ascii="Calibri" w:hAnsi="Calibri" w:cs="Lucida Sans Unicode"/>
          <w:sz w:val="22"/>
          <w:szCs w:val="22"/>
        </w:rPr>
        <w:t xml:space="preserve"> Reunion</w:t>
      </w:r>
    </w:p>
    <w:p w:rsidR="004C6D18" w:rsidRDefault="004C6D18" w:rsidP="002423FD">
      <w:pPr>
        <w:rPr>
          <w:rFonts w:ascii="Calibri" w:hAnsi="Calibri" w:cs="Lucida Sans Unicode"/>
          <w:sz w:val="22"/>
          <w:szCs w:val="22"/>
        </w:rPr>
      </w:pPr>
      <w:r>
        <w:rPr>
          <w:rFonts w:ascii="Calibri" w:hAnsi="Calibri" w:cs="Lucida Sans Unicode"/>
          <w:sz w:val="22"/>
          <w:szCs w:val="22"/>
        </w:rPr>
        <w:t>August 4, 2015 – National Night Out - CANCELLED</w:t>
      </w:r>
    </w:p>
    <w:p w:rsidR="002423FD" w:rsidRDefault="00882FF2" w:rsidP="002423FD">
      <w:pPr>
        <w:rPr>
          <w:rFonts w:ascii="Calibri" w:hAnsi="Calibri" w:cs="Lucida Sans Unicode"/>
          <w:sz w:val="22"/>
          <w:szCs w:val="22"/>
        </w:rPr>
      </w:pPr>
      <w:r>
        <w:rPr>
          <w:rFonts w:ascii="Calibri" w:hAnsi="Calibri" w:cs="Lucida Sans Unicode"/>
          <w:sz w:val="22"/>
          <w:szCs w:val="22"/>
        </w:rPr>
        <w:t>August 10, 2015 – Regularly Schedule</w:t>
      </w:r>
      <w:r w:rsidR="00927384">
        <w:rPr>
          <w:rFonts w:ascii="Calibri" w:hAnsi="Calibri" w:cs="Lucida Sans Unicode"/>
          <w:sz w:val="22"/>
          <w:szCs w:val="22"/>
        </w:rPr>
        <w:t>d</w:t>
      </w:r>
      <w:r>
        <w:rPr>
          <w:rFonts w:ascii="Calibri" w:hAnsi="Calibri" w:cs="Lucida Sans Unicode"/>
          <w:sz w:val="22"/>
          <w:szCs w:val="22"/>
        </w:rPr>
        <w:t xml:space="preserve"> City Council Meeting</w:t>
      </w:r>
    </w:p>
    <w:p w:rsidR="002423FD" w:rsidRDefault="002423FD" w:rsidP="002423FD">
      <w:pPr>
        <w:rPr>
          <w:rFonts w:ascii="Calibri" w:hAnsi="Calibri" w:cs="Lucida Sans Unicode"/>
          <w:sz w:val="22"/>
          <w:szCs w:val="22"/>
        </w:rPr>
      </w:pPr>
      <w:r>
        <w:rPr>
          <w:rFonts w:ascii="Calibri" w:hAnsi="Calibri" w:cs="Lucida Sans Unicode"/>
          <w:sz w:val="22"/>
          <w:szCs w:val="22"/>
        </w:rPr>
        <w:t>September 12, 2015 – King of Trails Market Day</w:t>
      </w:r>
    </w:p>
    <w:p w:rsidR="000F5CA9" w:rsidRPr="00D91DB3" w:rsidRDefault="000F5CA9" w:rsidP="002423FD">
      <w:pPr>
        <w:pStyle w:val="ListBullet"/>
      </w:pPr>
    </w:p>
    <w:p w:rsidR="00307AC0" w:rsidRPr="001767EB" w:rsidRDefault="00293932" w:rsidP="001767EB">
      <w:pPr>
        <w:pStyle w:val="ListBullet"/>
        <w:rPr>
          <w:b w:val="0"/>
          <w:i/>
        </w:rPr>
      </w:pPr>
      <w:r w:rsidRPr="001767EB">
        <w:rPr>
          <w:b w:val="0"/>
        </w:rPr>
        <w:t xml:space="preserve">Having no further business, </w:t>
      </w:r>
      <w:r w:rsidR="00882FF2">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882FF2">
        <w:rPr>
          <w:b w:val="0"/>
        </w:rPr>
        <w:t xml:space="preserve">P. </w:t>
      </w:r>
      <w:proofErr w:type="spellStart"/>
      <w:r w:rsidR="00882FF2">
        <w:rPr>
          <w:b w:val="0"/>
        </w:rPr>
        <w:t>Baukol</w:t>
      </w:r>
      <w:proofErr w:type="spellEnd"/>
      <w:r w:rsidR="00445C9D" w:rsidRPr="001767EB">
        <w:rPr>
          <w:b w:val="0"/>
        </w:rPr>
        <w:t xml:space="preserve"> </w:t>
      </w:r>
      <w:r w:rsidRPr="001767EB">
        <w:rPr>
          <w:b w:val="0"/>
        </w:rPr>
        <w:t>to adjourn</w:t>
      </w:r>
      <w:r w:rsidR="001810EE" w:rsidRPr="001767EB">
        <w:rPr>
          <w:b w:val="0"/>
        </w:rPr>
        <w:t xml:space="preserve"> at </w:t>
      </w:r>
      <w:r w:rsidR="00882FF2">
        <w:rPr>
          <w:b w:val="0"/>
        </w:rPr>
        <w:t>10:38</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1E019C">
        <w:rPr>
          <w:b w:val="0"/>
        </w:rPr>
        <w:t>August 10</w:t>
      </w:r>
      <w:r w:rsidR="007C7D1D" w:rsidRPr="001767EB">
        <w:rPr>
          <w:b w:val="0"/>
        </w:rPr>
        <w:t>, 2015</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bookmarkStart w:id="0" w:name="_GoBack"/>
      <w:bookmarkEnd w:id="0"/>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B3" w:rsidRDefault="00460AB3" w:rsidP="0005605D">
      <w:r>
        <w:separator/>
      </w:r>
    </w:p>
  </w:endnote>
  <w:endnote w:type="continuationSeparator" w:id="0">
    <w:p w:rsidR="00460AB3" w:rsidRDefault="00460AB3"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27384" w:rsidRPr="00927384">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B3" w:rsidRDefault="00460AB3" w:rsidP="0005605D">
      <w:r>
        <w:separator/>
      </w:r>
    </w:p>
  </w:footnote>
  <w:footnote w:type="continuationSeparator" w:id="0">
    <w:p w:rsidR="00460AB3" w:rsidRDefault="00460AB3"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C3AE9"/>
    <w:rsid w:val="000D18DA"/>
    <w:rsid w:val="000D271C"/>
    <w:rsid w:val="000E6209"/>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464D0"/>
    <w:rsid w:val="00147398"/>
    <w:rsid w:val="00151188"/>
    <w:rsid w:val="001518D5"/>
    <w:rsid w:val="00152A54"/>
    <w:rsid w:val="00153A49"/>
    <w:rsid w:val="00155FEE"/>
    <w:rsid w:val="00156D3C"/>
    <w:rsid w:val="0016201F"/>
    <w:rsid w:val="00165FED"/>
    <w:rsid w:val="0017403C"/>
    <w:rsid w:val="001767EB"/>
    <w:rsid w:val="001810EE"/>
    <w:rsid w:val="00184D84"/>
    <w:rsid w:val="00186357"/>
    <w:rsid w:val="001A0351"/>
    <w:rsid w:val="001A0D40"/>
    <w:rsid w:val="001A482A"/>
    <w:rsid w:val="001A68B4"/>
    <w:rsid w:val="001B2361"/>
    <w:rsid w:val="001B2679"/>
    <w:rsid w:val="001B31AD"/>
    <w:rsid w:val="001B5204"/>
    <w:rsid w:val="001C4589"/>
    <w:rsid w:val="001C5CE9"/>
    <w:rsid w:val="001D03AD"/>
    <w:rsid w:val="001D3C09"/>
    <w:rsid w:val="001D7E78"/>
    <w:rsid w:val="001E019C"/>
    <w:rsid w:val="001E6C76"/>
    <w:rsid w:val="001F0E22"/>
    <w:rsid w:val="001F30BF"/>
    <w:rsid w:val="001F5B1A"/>
    <w:rsid w:val="00207353"/>
    <w:rsid w:val="00210FBD"/>
    <w:rsid w:val="002111DE"/>
    <w:rsid w:val="002117F2"/>
    <w:rsid w:val="002125F4"/>
    <w:rsid w:val="0021501B"/>
    <w:rsid w:val="00216BDE"/>
    <w:rsid w:val="0022083C"/>
    <w:rsid w:val="002254CE"/>
    <w:rsid w:val="00226A75"/>
    <w:rsid w:val="00226BF4"/>
    <w:rsid w:val="00226EC6"/>
    <w:rsid w:val="002273A7"/>
    <w:rsid w:val="002365E1"/>
    <w:rsid w:val="00241CC3"/>
    <w:rsid w:val="00241D19"/>
    <w:rsid w:val="002423FD"/>
    <w:rsid w:val="00245977"/>
    <w:rsid w:val="00251575"/>
    <w:rsid w:val="00251E03"/>
    <w:rsid w:val="00251EA0"/>
    <w:rsid w:val="00251FB9"/>
    <w:rsid w:val="00255811"/>
    <w:rsid w:val="00256315"/>
    <w:rsid w:val="00261C03"/>
    <w:rsid w:val="00265069"/>
    <w:rsid w:val="002670C7"/>
    <w:rsid w:val="00270AE4"/>
    <w:rsid w:val="002738DA"/>
    <w:rsid w:val="00281B74"/>
    <w:rsid w:val="00287F4A"/>
    <w:rsid w:val="00293932"/>
    <w:rsid w:val="00297B6D"/>
    <w:rsid w:val="002A4FAC"/>
    <w:rsid w:val="002B35B8"/>
    <w:rsid w:val="002B4DEE"/>
    <w:rsid w:val="002C422D"/>
    <w:rsid w:val="002C7BF5"/>
    <w:rsid w:val="002D5E51"/>
    <w:rsid w:val="002E62C2"/>
    <w:rsid w:val="002E63B1"/>
    <w:rsid w:val="002F2E3C"/>
    <w:rsid w:val="002F7D68"/>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2686"/>
    <w:rsid w:val="003A2E35"/>
    <w:rsid w:val="003A6D25"/>
    <w:rsid w:val="003A75D7"/>
    <w:rsid w:val="003A779F"/>
    <w:rsid w:val="003B7463"/>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B4D4D"/>
    <w:rsid w:val="004B7A02"/>
    <w:rsid w:val="004C1D62"/>
    <w:rsid w:val="004C6D18"/>
    <w:rsid w:val="004C7334"/>
    <w:rsid w:val="004C7DA4"/>
    <w:rsid w:val="004D0736"/>
    <w:rsid w:val="004D2CB1"/>
    <w:rsid w:val="004D487B"/>
    <w:rsid w:val="004E2853"/>
    <w:rsid w:val="004E2DC7"/>
    <w:rsid w:val="004E3B1F"/>
    <w:rsid w:val="004E436C"/>
    <w:rsid w:val="004E6B86"/>
    <w:rsid w:val="004E7D47"/>
    <w:rsid w:val="004F373A"/>
    <w:rsid w:val="004F5D5C"/>
    <w:rsid w:val="00517292"/>
    <w:rsid w:val="0052422B"/>
    <w:rsid w:val="00527658"/>
    <w:rsid w:val="005318F5"/>
    <w:rsid w:val="00531B77"/>
    <w:rsid w:val="00532593"/>
    <w:rsid w:val="005329B8"/>
    <w:rsid w:val="00533F81"/>
    <w:rsid w:val="00535E39"/>
    <w:rsid w:val="0053680F"/>
    <w:rsid w:val="0054289F"/>
    <w:rsid w:val="00544B6E"/>
    <w:rsid w:val="00544D4F"/>
    <w:rsid w:val="00555467"/>
    <w:rsid w:val="00560A53"/>
    <w:rsid w:val="00564848"/>
    <w:rsid w:val="00566C6C"/>
    <w:rsid w:val="00570A87"/>
    <w:rsid w:val="0057413B"/>
    <w:rsid w:val="00581B06"/>
    <w:rsid w:val="00590B7D"/>
    <w:rsid w:val="005A02CF"/>
    <w:rsid w:val="005A3963"/>
    <w:rsid w:val="005A4A16"/>
    <w:rsid w:val="005A5611"/>
    <w:rsid w:val="005A7A2B"/>
    <w:rsid w:val="005B04CE"/>
    <w:rsid w:val="005B52F1"/>
    <w:rsid w:val="005C1441"/>
    <w:rsid w:val="005D0791"/>
    <w:rsid w:val="005D1FA0"/>
    <w:rsid w:val="005D6746"/>
    <w:rsid w:val="005E42E7"/>
    <w:rsid w:val="005F1F03"/>
    <w:rsid w:val="006024D0"/>
    <w:rsid w:val="00602509"/>
    <w:rsid w:val="00610EA9"/>
    <w:rsid w:val="0062425C"/>
    <w:rsid w:val="006242C6"/>
    <w:rsid w:val="00632B79"/>
    <w:rsid w:val="00637319"/>
    <w:rsid w:val="006417B5"/>
    <w:rsid w:val="00642358"/>
    <w:rsid w:val="006520C1"/>
    <w:rsid w:val="00657DFB"/>
    <w:rsid w:val="006616A9"/>
    <w:rsid w:val="006649EC"/>
    <w:rsid w:val="00670901"/>
    <w:rsid w:val="00675527"/>
    <w:rsid w:val="0067627D"/>
    <w:rsid w:val="00682BB1"/>
    <w:rsid w:val="006868DF"/>
    <w:rsid w:val="00690237"/>
    <w:rsid w:val="00692A90"/>
    <w:rsid w:val="006938B9"/>
    <w:rsid w:val="006A1A46"/>
    <w:rsid w:val="006A1C2C"/>
    <w:rsid w:val="006A3949"/>
    <w:rsid w:val="006B0504"/>
    <w:rsid w:val="006B6BB6"/>
    <w:rsid w:val="006D53ED"/>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C03"/>
    <w:rsid w:val="007417F3"/>
    <w:rsid w:val="00743717"/>
    <w:rsid w:val="007551EF"/>
    <w:rsid w:val="00755430"/>
    <w:rsid w:val="00772597"/>
    <w:rsid w:val="007755E3"/>
    <w:rsid w:val="007762A4"/>
    <w:rsid w:val="0078497F"/>
    <w:rsid w:val="00790283"/>
    <w:rsid w:val="00791578"/>
    <w:rsid w:val="00796D42"/>
    <w:rsid w:val="007A0539"/>
    <w:rsid w:val="007A4249"/>
    <w:rsid w:val="007B1803"/>
    <w:rsid w:val="007B1ADF"/>
    <w:rsid w:val="007B2312"/>
    <w:rsid w:val="007B52A7"/>
    <w:rsid w:val="007B69EC"/>
    <w:rsid w:val="007C7D1D"/>
    <w:rsid w:val="007D3C78"/>
    <w:rsid w:val="007D52E6"/>
    <w:rsid w:val="007D5FB3"/>
    <w:rsid w:val="007E26E3"/>
    <w:rsid w:val="007E402D"/>
    <w:rsid w:val="007E4E50"/>
    <w:rsid w:val="007F1CC8"/>
    <w:rsid w:val="008036E6"/>
    <w:rsid w:val="00810F81"/>
    <w:rsid w:val="00814F49"/>
    <w:rsid w:val="00816105"/>
    <w:rsid w:val="00824CB6"/>
    <w:rsid w:val="00825C54"/>
    <w:rsid w:val="00827121"/>
    <w:rsid w:val="00827372"/>
    <w:rsid w:val="008337F0"/>
    <w:rsid w:val="00836174"/>
    <w:rsid w:val="00840942"/>
    <w:rsid w:val="008478D1"/>
    <w:rsid w:val="00857F51"/>
    <w:rsid w:val="00861424"/>
    <w:rsid w:val="00863369"/>
    <w:rsid w:val="008657FE"/>
    <w:rsid w:val="00865B70"/>
    <w:rsid w:val="00865EDC"/>
    <w:rsid w:val="00874FBD"/>
    <w:rsid w:val="0087535D"/>
    <w:rsid w:val="00882FF2"/>
    <w:rsid w:val="00883B35"/>
    <w:rsid w:val="008853EA"/>
    <w:rsid w:val="00892761"/>
    <w:rsid w:val="008945AC"/>
    <w:rsid w:val="008A3496"/>
    <w:rsid w:val="008A3D92"/>
    <w:rsid w:val="008A4E8E"/>
    <w:rsid w:val="008A69BA"/>
    <w:rsid w:val="008A7437"/>
    <w:rsid w:val="008B6275"/>
    <w:rsid w:val="008C38C9"/>
    <w:rsid w:val="008C427B"/>
    <w:rsid w:val="008C6840"/>
    <w:rsid w:val="008C7392"/>
    <w:rsid w:val="008C7B6B"/>
    <w:rsid w:val="008D4ABB"/>
    <w:rsid w:val="008D549A"/>
    <w:rsid w:val="008D5964"/>
    <w:rsid w:val="008E2EA1"/>
    <w:rsid w:val="008E64CA"/>
    <w:rsid w:val="008F2227"/>
    <w:rsid w:val="008F456C"/>
    <w:rsid w:val="008F5082"/>
    <w:rsid w:val="008F6878"/>
    <w:rsid w:val="008F6A5F"/>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BE8"/>
    <w:rsid w:val="009F167A"/>
    <w:rsid w:val="009F56AA"/>
    <w:rsid w:val="009F63EC"/>
    <w:rsid w:val="009F7BDF"/>
    <w:rsid w:val="00A02AA0"/>
    <w:rsid w:val="00A057B6"/>
    <w:rsid w:val="00A07991"/>
    <w:rsid w:val="00A116BF"/>
    <w:rsid w:val="00A13313"/>
    <w:rsid w:val="00A140CD"/>
    <w:rsid w:val="00A16B3B"/>
    <w:rsid w:val="00A247E1"/>
    <w:rsid w:val="00A251E7"/>
    <w:rsid w:val="00A50863"/>
    <w:rsid w:val="00A538C2"/>
    <w:rsid w:val="00A55602"/>
    <w:rsid w:val="00A601E0"/>
    <w:rsid w:val="00A65CB0"/>
    <w:rsid w:val="00A67C4D"/>
    <w:rsid w:val="00A71C41"/>
    <w:rsid w:val="00A83D27"/>
    <w:rsid w:val="00A84040"/>
    <w:rsid w:val="00A847FF"/>
    <w:rsid w:val="00A868BF"/>
    <w:rsid w:val="00A92BB0"/>
    <w:rsid w:val="00A9409A"/>
    <w:rsid w:val="00A967FE"/>
    <w:rsid w:val="00AA62B8"/>
    <w:rsid w:val="00AA73A1"/>
    <w:rsid w:val="00AB2442"/>
    <w:rsid w:val="00AD23B7"/>
    <w:rsid w:val="00AD565F"/>
    <w:rsid w:val="00AD635C"/>
    <w:rsid w:val="00AE65F4"/>
    <w:rsid w:val="00AF0DFA"/>
    <w:rsid w:val="00B00C6F"/>
    <w:rsid w:val="00B02F83"/>
    <w:rsid w:val="00B10BBC"/>
    <w:rsid w:val="00B10C77"/>
    <w:rsid w:val="00B178E0"/>
    <w:rsid w:val="00B26BFC"/>
    <w:rsid w:val="00B26DFD"/>
    <w:rsid w:val="00B31D0A"/>
    <w:rsid w:val="00B31D5B"/>
    <w:rsid w:val="00B329D4"/>
    <w:rsid w:val="00B36AB5"/>
    <w:rsid w:val="00B402B1"/>
    <w:rsid w:val="00B41867"/>
    <w:rsid w:val="00B436AB"/>
    <w:rsid w:val="00B44B3A"/>
    <w:rsid w:val="00B51D83"/>
    <w:rsid w:val="00B545DE"/>
    <w:rsid w:val="00B553E4"/>
    <w:rsid w:val="00B57357"/>
    <w:rsid w:val="00B71133"/>
    <w:rsid w:val="00B718CC"/>
    <w:rsid w:val="00B73BA6"/>
    <w:rsid w:val="00B74B3F"/>
    <w:rsid w:val="00B9064E"/>
    <w:rsid w:val="00B9184B"/>
    <w:rsid w:val="00B91998"/>
    <w:rsid w:val="00B96CEF"/>
    <w:rsid w:val="00BA2C11"/>
    <w:rsid w:val="00BA36B8"/>
    <w:rsid w:val="00BB1EF0"/>
    <w:rsid w:val="00BB1EFC"/>
    <w:rsid w:val="00BB3DA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3243"/>
    <w:rsid w:val="00C21614"/>
    <w:rsid w:val="00C22CA6"/>
    <w:rsid w:val="00C22DF6"/>
    <w:rsid w:val="00C30C58"/>
    <w:rsid w:val="00C30F86"/>
    <w:rsid w:val="00C44640"/>
    <w:rsid w:val="00C57880"/>
    <w:rsid w:val="00C615E0"/>
    <w:rsid w:val="00C62119"/>
    <w:rsid w:val="00C6384A"/>
    <w:rsid w:val="00C768A0"/>
    <w:rsid w:val="00C85863"/>
    <w:rsid w:val="00C91A3A"/>
    <w:rsid w:val="00C92E7A"/>
    <w:rsid w:val="00C949E6"/>
    <w:rsid w:val="00C97655"/>
    <w:rsid w:val="00CB47BE"/>
    <w:rsid w:val="00CB6B47"/>
    <w:rsid w:val="00CB6FC8"/>
    <w:rsid w:val="00CC0580"/>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6313"/>
    <w:rsid w:val="00DC65A8"/>
    <w:rsid w:val="00DE4BC1"/>
    <w:rsid w:val="00DF30CA"/>
    <w:rsid w:val="00E0533B"/>
    <w:rsid w:val="00E10B0A"/>
    <w:rsid w:val="00E21001"/>
    <w:rsid w:val="00E32037"/>
    <w:rsid w:val="00E35B13"/>
    <w:rsid w:val="00E36375"/>
    <w:rsid w:val="00E36DA5"/>
    <w:rsid w:val="00E45CC0"/>
    <w:rsid w:val="00E4778B"/>
    <w:rsid w:val="00E551D5"/>
    <w:rsid w:val="00E56986"/>
    <w:rsid w:val="00E64F8E"/>
    <w:rsid w:val="00E67B46"/>
    <w:rsid w:val="00E67C17"/>
    <w:rsid w:val="00E71666"/>
    <w:rsid w:val="00E71C7E"/>
    <w:rsid w:val="00E749FD"/>
    <w:rsid w:val="00E81613"/>
    <w:rsid w:val="00E82590"/>
    <w:rsid w:val="00E91905"/>
    <w:rsid w:val="00EA238F"/>
    <w:rsid w:val="00EA3C2E"/>
    <w:rsid w:val="00EA6403"/>
    <w:rsid w:val="00EA6CD1"/>
    <w:rsid w:val="00EB024D"/>
    <w:rsid w:val="00EB4584"/>
    <w:rsid w:val="00EB5166"/>
    <w:rsid w:val="00EB6AA4"/>
    <w:rsid w:val="00EC36EB"/>
    <w:rsid w:val="00EC4227"/>
    <w:rsid w:val="00ED1400"/>
    <w:rsid w:val="00ED2437"/>
    <w:rsid w:val="00ED75FA"/>
    <w:rsid w:val="00EF4672"/>
    <w:rsid w:val="00EF5E67"/>
    <w:rsid w:val="00F0564C"/>
    <w:rsid w:val="00F071DF"/>
    <w:rsid w:val="00F10CD7"/>
    <w:rsid w:val="00F10FCD"/>
    <w:rsid w:val="00F179C1"/>
    <w:rsid w:val="00F274EC"/>
    <w:rsid w:val="00F32850"/>
    <w:rsid w:val="00F40A33"/>
    <w:rsid w:val="00F557D9"/>
    <w:rsid w:val="00F61631"/>
    <w:rsid w:val="00F66CF5"/>
    <w:rsid w:val="00F76198"/>
    <w:rsid w:val="00F76BCB"/>
    <w:rsid w:val="00F8262B"/>
    <w:rsid w:val="00F8440B"/>
    <w:rsid w:val="00F84838"/>
    <w:rsid w:val="00F93B5E"/>
    <w:rsid w:val="00F954B1"/>
    <w:rsid w:val="00F962FA"/>
    <w:rsid w:val="00FA509C"/>
    <w:rsid w:val="00FB3BAA"/>
    <w:rsid w:val="00FC27B6"/>
    <w:rsid w:val="00FC45B6"/>
    <w:rsid w:val="00FC4C0D"/>
    <w:rsid w:val="00FD5108"/>
    <w:rsid w:val="00FD71D4"/>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2015-05-13T21:23:00Z</cp:lastPrinted>
  <dcterms:created xsi:type="dcterms:W3CDTF">2015-07-28T16:06:00Z</dcterms:created>
  <dcterms:modified xsi:type="dcterms:W3CDTF">2015-08-03T21:41:00Z</dcterms:modified>
</cp:coreProperties>
</file>