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B" w:rsidRPr="00F93B5E" w:rsidRDefault="008019D8" w:rsidP="00517292">
      <w:pPr>
        <w:pStyle w:val="Heading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</w:rPr>
        <w:t>EMERGENCY</w:t>
      </w:r>
      <w:r w:rsidR="00E4778B" w:rsidRPr="00F93B5E">
        <w:rPr>
          <w:rFonts w:asciiTheme="minorHAnsi" w:hAnsiTheme="minorHAnsi"/>
        </w:rPr>
        <w:t xml:space="preserve"> </w:t>
      </w:r>
      <w:r w:rsidR="00293932" w:rsidRPr="00F93B5E">
        <w:rPr>
          <w:rFonts w:asciiTheme="minorHAnsi" w:hAnsiTheme="minorHAnsi"/>
        </w:rPr>
        <w:t>COUNCIL MEETING</w:t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39096B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b w:val="0"/>
          <w:sz w:val="22"/>
          <w:szCs w:val="22"/>
        </w:rPr>
        <w:t>May 6</w:t>
      </w:r>
      <w:r w:rsidR="0039096B">
        <w:rPr>
          <w:rFonts w:asciiTheme="minorHAnsi" w:hAnsiTheme="minorHAnsi"/>
          <w:b w:val="0"/>
          <w:sz w:val="22"/>
          <w:szCs w:val="22"/>
        </w:rPr>
        <w:t>, 2014</w:t>
      </w:r>
    </w:p>
    <w:p w:rsidR="00307AC0" w:rsidRPr="00F93B5E" w:rsidRDefault="00E4778B" w:rsidP="00517292">
      <w:pPr>
        <w:pStyle w:val="Heading1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OF HENDRUM</w:t>
      </w:r>
    </w:p>
    <w:p w:rsidR="00307AC0" w:rsidRPr="00F93B5E" w:rsidRDefault="00293932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 xml:space="preserve">308 </w:t>
      </w:r>
      <w:r w:rsidR="00F93B5E">
        <w:rPr>
          <w:rFonts w:asciiTheme="minorHAnsi" w:hAnsiTheme="minorHAnsi"/>
          <w:bCs/>
          <w:sz w:val="22"/>
          <w:szCs w:val="22"/>
        </w:rPr>
        <w:t>Main St E</w:t>
      </w:r>
      <w:r w:rsidRPr="00F93B5E">
        <w:rPr>
          <w:rFonts w:asciiTheme="minorHAnsi" w:hAnsiTheme="minorHAnsi"/>
          <w:bCs/>
          <w:sz w:val="22"/>
          <w:szCs w:val="22"/>
        </w:rPr>
        <w:t>.</w:t>
      </w:r>
    </w:p>
    <w:p w:rsidR="00E4778B" w:rsidRPr="00F93B5E" w:rsidRDefault="00E4778B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>PO B</w:t>
      </w:r>
      <w:r w:rsidR="00F93B5E">
        <w:rPr>
          <w:rFonts w:asciiTheme="minorHAnsi" w:hAnsiTheme="minorHAnsi"/>
          <w:bCs/>
          <w:sz w:val="22"/>
          <w:szCs w:val="22"/>
        </w:rPr>
        <w:t>ox</w:t>
      </w:r>
      <w:r w:rsidRPr="00F93B5E">
        <w:rPr>
          <w:rFonts w:asciiTheme="minorHAnsi" w:hAnsiTheme="minorHAnsi"/>
          <w:bCs/>
          <w:sz w:val="22"/>
          <w:szCs w:val="22"/>
        </w:rPr>
        <w:t xml:space="preserve"> 100</w:t>
      </w:r>
    </w:p>
    <w:p w:rsidR="0012244E" w:rsidRPr="00F93B5E" w:rsidRDefault="0012244E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>H</w:t>
      </w:r>
      <w:r w:rsidR="00F93B5E">
        <w:rPr>
          <w:rFonts w:asciiTheme="minorHAnsi" w:hAnsiTheme="minorHAnsi"/>
          <w:bCs/>
          <w:sz w:val="22"/>
          <w:szCs w:val="22"/>
        </w:rPr>
        <w:t>endrum</w:t>
      </w:r>
      <w:r w:rsidRPr="00F93B5E">
        <w:rPr>
          <w:rFonts w:asciiTheme="minorHAnsi" w:hAnsiTheme="minorHAnsi"/>
          <w:bCs/>
          <w:sz w:val="22"/>
          <w:szCs w:val="22"/>
        </w:rPr>
        <w:t>, MN 56550</w:t>
      </w:r>
    </w:p>
    <w:p w:rsidR="00307AC0" w:rsidRPr="00F93B5E" w:rsidRDefault="00E4778B" w:rsidP="00517292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PRESENT:  </w:t>
      </w:r>
      <w:r w:rsidR="002F2E3C" w:rsidRPr="00F93B5E">
        <w:rPr>
          <w:rFonts w:asciiTheme="minorHAnsi" w:hAnsiTheme="minorHAnsi"/>
          <w:bCs/>
          <w:sz w:val="22"/>
          <w:szCs w:val="22"/>
        </w:rPr>
        <w:t xml:space="preserve">M. </w:t>
      </w:r>
      <w:proofErr w:type="spellStart"/>
      <w:r w:rsidR="002F2E3C" w:rsidRPr="00F93B5E">
        <w:rPr>
          <w:rFonts w:asciiTheme="minorHAnsi" w:hAnsiTheme="minorHAnsi"/>
          <w:bCs/>
          <w:sz w:val="22"/>
          <w:szCs w:val="22"/>
        </w:rPr>
        <w:t>Alm</w:t>
      </w:r>
      <w:proofErr w:type="spellEnd"/>
      <w:r w:rsidR="002F2E3C" w:rsidRPr="00F93B5E">
        <w:rPr>
          <w:rFonts w:asciiTheme="minorHAnsi" w:hAnsiTheme="minorHAnsi"/>
          <w:bCs/>
          <w:sz w:val="22"/>
          <w:szCs w:val="22"/>
        </w:rPr>
        <w:t xml:space="preserve">, </w:t>
      </w:r>
      <w:r w:rsidR="008019D8">
        <w:rPr>
          <w:rFonts w:asciiTheme="minorHAnsi" w:hAnsiTheme="minorHAnsi"/>
          <w:bCs/>
          <w:sz w:val="22"/>
          <w:szCs w:val="22"/>
        </w:rPr>
        <w:t xml:space="preserve">C. </w:t>
      </w:r>
      <w:proofErr w:type="spellStart"/>
      <w:r w:rsidR="008019D8">
        <w:rPr>
          <w:rFonts w:asciiTheme="minorHAnsi" w:hAnsiTheme="minorHAnsi"/>
          <w:bCs/>
          <w:sz w:val="22"/>
          <w:szCs w:val="22"/>
        </w:rPr>
        <w:t>Johannsen</w:t>
      </w:r>
      <w:proofErr w:type="spellEnd"/>
      <w:r w:rsidR="000B2DE3">
        <w:rPr>
          <w:rFonts w:asciiTheme="minorHAnsi" w:hAnsiTheme="minorHAnsi"/>
          <w:bCs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M. Smart</w:t>
      </w:r>
      <w:r w:rsidR="0039096B">
        <w:rPr>
          <w:rFonts w:asciiTheme="minorHAnsi" w:hAnsiTheme="minorHAnsi"/>
          <w:sz w:val="22"/>
          <w:szCs w:val="22"/>
        </w:rPr>
        <w:t>, and S. Tommerdahl</w:t>
      </w:r>
      <w:r w:rsidR="00241D19" w:rsidRPr="00F93B5E">
        <w:rPr>
          <w:rFonts w:asciiTheme="minorHAnsi" w:hAnsiTheme="minorHAnsi"/>
          <w:sz w:val="22"/>
          <w:szCs w:val="22"/>
        </w:rPr>
        <w:t>.</w:t>
      </w:r>
      <w:r w:rsidR="000F5B25">
        <w:rPr>
          <w:rFonts w:asciiTheme="minorHAnsi" w:hAnsiTheme="minorHAnsi"/>
          <w:sz w:val="22"/>
          <w:szCs w:val="22"/>
        </w:rPr>
        <w:t xml:space="preserve">  </w:t>
      </w:r>
      <w:r w:rsidRPr="00F93B5E">
        <w:rPr>
          <w:rFonts w:asciiTheme="minorHAnsi" w:hAnsiTheme="minorHAnsi"/>
          <w:sz w:val="22"/>
          <w:szCs w:val="22"/>
        </w:rPr>
        <w:t>Also present:</w:t>
      </w:r>
      <w:r w:rsidR="00D2454D" w:rsidRPr="00F93B5E">
        <w:rPr>
          <w:rFonts w:asciiTheme="minorHAnsi" w:hAnsiTheme="minorHAnsi"/>
          <w:sz w:val="22"/>
          <w:szCs w:val="22"/>
        </w:rPr>
        <w:t xml:space="preserve">  Keri </w:t>
      </w:r>
      <w:proofErr w:type="spellStart"/>
      <w:r w:rsidR="00D2454D" w:rsidRPr="00F93B5E">
        <w:rPr>
          <w:rFonts w:asciiTheme="minorHAnsi" w:hAnsiTheme="minorHAnsi"/>
          <w:sz w:val="22"/>
          <w:szCs w:val="22"/>
        </w:rPr>
        <w:t>Plemm</w:t>
      </w:r>
      <w:r w:rsidR="00527658">
        <w:rPr>
          <w:rFonts w:asciiTheme="minorHAnsi" w:hAnsiTheme="minorHAnsi"/>
          <w:sz w:val="22"/>
          <w:szCs w:val="22"/>
        </w:rPr>
        <w:t>ons</w:t>
      </w:r>
      <w:proofErr w:type="spellEnd"/>
      <w:r w:rsidR="00527658">
        <w:rPr>
          <w:rFonts w:asciiTheme="minorHAnsi" w:hAnsiTheme="minorHAnsi"/>
          <w:sz w:val="22"/>
          <w:szCs w:val="22"/>
        </w:rPr>
        <w:t>, Clerk-Treasurer</w:t>
      </w:r>
      <w:r w:rsidR="00D2454D" w:rsidRPr="00F93B5E">
        <w:rPr>
          <w:rFonts w:asciiTheme="minorHAnsi" w:hAnsiTheme="minorHAnsi"/>
          <w:sz w:val="22"/>
          <w:szCs w:val="22"/>
        </w:rPr>
        <w:t>;</w:t>
      </w:r>
      <w:r w:rsidR="00BE0B20" w:rsidRPr="00F93B5E">
        <w:rPr>
          <w:rFonts w:asciiTheme="minorHAnsi" w:hAnsiTheme="minorHAnsi"/>
          <w:sz w:val="22"/>
          <w:szCs w:val="22"/>
        </w:rPr>
        <w:t xml:space="preserve"> </w:t>
      </w:r>
      <w:r w:rsidR="000E66F1" w:rsidRPr="00F93B5E">
        <w:rPr>
          <w:rFonts w:asciiTheme="minorHAnsi" w:hAnsiTheme="minorHAnsi"/>
          <w:sz w:val="22"/>
          <w:szCs w:val="22"/>
        </w:rPr>
        <w:t xml:space="preserve">  </w:t>
      </w:r>
      <w:r w:rsidR="008478D1" w:rsidRPr="00F93B5E">
        <w:rPr>
          <w:rFonts w:asciiTheme="minorHAnsi" w:hAnsiTheme="minorHAnsi"/>
          <w:sz w:val="22"/>
          <w:szCs w:val="22"/>
        </w:rPr>
        <w:t>Absent:</w:t>
      </w:r>
      <w:r w:rsidR="008019D8">
        <w:rPr>
          <w:rFonts w:asciiTheme="minorHAnsi" w:hAnsiTheme="minorHAnsi"/>
          <w:sz w:val="22"/>
          <w:szCs w:val="22"/>
        </w:rPr>
        <w:t xml:space="preserve"> </w:t>
      </w:r>
      <w:r w:rsidR="008478D1" w:rsidRPr="00F93B5E">
        <w:rPr>
          <w:rFonts w:asciiTheme="minorHAnsi" w:hAnsiTheme="minorHAnsi"/>
          <w:sz w:val="22"/>
          <w:szCs w:val="22"/>
        </w:rPr>
        <w:t xml:space="preserve"> </w:t>
      </w:r>
      <w:r w:rsidR="008019D8">
        <w:rPr>
          <w:rFonts w:asciiTheme="minorHAnsi" w:hAnsiTheme="minorHAnsi"/>
          <w:sz w:val="22"/>
          <w:szCs w:val="22"/>
        </w:rPr>
        <w:t>K. Kjersten</w:t>
      </w:r>
      <w:r w:rsidR="00F10FCD" w:rsidRPr="00F93B5E">
        <w:rPr>
          <w:rFonts w:asciiTheme="minorHAnsi" w:hAnsiTheme="minorHAnsi"/>
          <w:sz w:val="22"/>
          <w:szCs w:val="22"/>
        </w:rPr>
        <w:t xml:space="preserve">. </w:t>
      </w:r>
    </w:p>
    <w:p w:rsidR="00307AC0" w:rsidRPr="00F93B5E" w:rsidRDefault="00307AC0" w:rsidP="00517292">
      <w:pPr>
        <w:rPr>
          <w:rFonts w:asciiTheme="minorHAnsi" w:hAnsiTheme="minorHAnsi"/>
          <w:sz w:val="22"/>
          <w:szCs w:val="22"/>
        </w:rPr>
      </w:pPr>
    </w:p>
    <w:p w:rsidR="00307AC0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CALL TO ORDER:  </w:t>
      </w:r>
      <w:r w:rsidRPr="00F93B5E">
        <w:rPr>
          <w:rFonts w:asciiTheme="minorHAnsi" w:hAnsiTheme="minorHAnsi"/>
          <w:sz w:val="22"/>
          <w:szCs w:val="22"/>
        </w:rPr>
        <w:t xml:space="preserve">Mayor </w:t>
      </w:r>
      <w:proofErr w:type="spellStart"/>
      <w:r w:rsidRPr="00F93B5E">
        <w:rPr>
          <w:rFonts w:asciiTheme="minorHAnsi" w:hAnsiTheme="minorHAnsi"/>
          <w:sz w:val="22"/>
          <w:szCs w:val="22"/>
        </w:rPr>
        <w:t>Johannsen</w:t>
      </w:r>
      <w:proofErr w:type="spellEnd"/>
      <w:r w:rsidRPr="00F93B5E">
        <w:rPr>
          <w:rFonts w:asciiTheme="minorHAnsi" w:hAnsiTheme="minorHAnsi"/>
          <w:sz w:val="22"/>
          <w:szCs w:val="22"/>
        </w:rPr>
        <w:t xml:space="preserve"> </w:t>
      </w:r>
      <w:r w:rsidR="000B2DE3">
        <w:rPr>
          <w:rFonts w:asciiTheme="minorHAnsi" w:hAnsiTheme="minorHAnsi"/>
          <w:sz w:val="22"/>
          <w:szCs w:val="22"/>
        </w:rPr>
        <w:t>cal</w:t>
      </w:r>
      <w:r w:rsidR="008019D8">
        <w:rPr>
          <w:rFonts w:asciiTheme="minorHAnsi" w:hAnsiTheme="minorHAnsi"/>
          <w:sz w:val="22"/>
          <w:szCs w:val="22"/>
        </w:rPr>
        <w:t>led the meeting to order at 6:35</w:t>
      </w:r>
      <w:r w:rsidRPr="00F93B5E">
        <w:rPr>
          <w:rFonts w:asciiTheme="minorHAnsi" w:hAnsiTheme="minorHAnsi"/>
          <w:sz w:val="22"/>
          <w:szCs w:val="22"/>
        </w:rPr>
        <w:t xml:space="preserve"> P.M.</w:t>
      </w:r>
      <w:r w:rsidR="000B2DE3">
        <w:rPr>
          <w:rFonts w:asciiTheme="minorHAnsi" w:hAnsiTheme="minorHAnsi"/>
          <w:sz w:val="22"/>
          <w:szCs w:val="22"/>
        </w:rPr>
        <w:t xml:space="preserve"> following </w:t>
      </w:r>
      <w:r w:rsidR="008019D8">
        <w:rPr>
          <w:rFonts w:asciiTheme="minorHAnsi" w:hAnsiTheme="minorHAnsi"/>
          <w:sz w:val="22"/>
          <w:szCs w:val="22"/>
        </w:rPr>
        <w:t>the Local Board of Appeals and Equalization meeting.</w:t>
      </w:r>
    </w:p>
    <w:p w:rsidR="008019D8" w:rsidRDefault="008019D8" w:rsidP="00517292">
      <w:pPr>
        <w:rPr>
          <w:rFonts w:asciiTheme="minorHAnsi" w:hAnsiTheme="minorHAnsi"/>
          <w:sz w:val="22"/>
          <w:szCs w:val="22"/>
        </w:rPr>
      </w:pPr>
    </w:p>
    <w:p w:rsidR="008019D8" w:rsidRPr="00F93B5E" w:rsidRDefault="008019D8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purpose of the meeting was to address the resignation submitted by Jeffry Johnson, Maintenance Supervisor.</w:t>
      </w:r>
    </w:p>
    <w:p w:rsidR="00307AC0" w:rsidRPr="00F93B5E" w:rsidRDefault="00307AC0" w:rsidP="00517292">
      <w:pPr>
        <w:rPr>
          <w:rFonts w:asciiTheme="minorHAnsi" w:hAnsiTheme="minorHAnsi"/>
          <w:sz w:val="22"/>
          <w:szCs w:val="22"/>
        </w:rPr>
      </w:pPr>
    </w:p>
    <w:p w:rsidR="00DF30CA" w:rsidRPr="00F93B5E" w:rsidRDefault="00DF30CA" w:rsidP="00DF30CA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Pr="00F93B5E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8019D8">
        <w:rPr>
          <w:rFonts w:asciiTheme="minorHAnsi" w:hAnsiTheme="minorHAnsi"/>
          <w:sz w:val="22"/>
          <w:szCs w:val="22"/>
        </w:rPr>
        <w:t>S. Tommerdahl</w:t>
      </w:r>
      <w:r w:rsidRPr="00F93B5E">
        <w:rPr>
          <w:rFonts w:asciiTheme="minorHAnsi" w:hAnsiTheme="minorHAnsi"/>
          <w:sz w:val="22"/>
          <w:szCs w:val="22"/>
        </w:rPr>
        <w:t xml:space="preserve"> moved; seconded by </w:t>
      </w:r>
      <w:r w:rsidR="008019D8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8019D8">
        <w:rPr>
          <w:rFonts w:asciiTheme="minorHAnsi" w:hAnsiTheme="minorHAnsi"/>
          <w:sz w:val="22"/>
          <w:szCs w:val="22"/>
        </w:rPr>
        <w:t>Alm</w:t>
      </w:r>
      <w:proofErr w:type="spellEnd"/>
      <w:r w:rsidRPr="00F93B5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accept </w:t>
      </w:r>
      <w:r w:rsidR="008019D8">
        <w:rPr>
          <w:rFonts w:asciiTheme="minorHAnsi" w:hAnsiTheme="minorHAnsi"/>
          <w:sz w:val="22"/>
          <w:szCs w:val="22"/>
        </w:rPr>
        <w:t>J. Johnson’s</w:t>
      </w:r>
      <w:r>
        <w:rPr>
          <w:rFonts w:asciiTheme="minorHAnsi" w:hAnsiTheme="minorHAnsi"/>
          <w:sz w:val="22"/>
          <w:szCs w:val="22"/>
        </w:rPr>
        <w:t xml:space="preserve"> </w:t>
      </w:r>
      <w:r w:rsidR="008019D8">
        <w:rPr>
          <w:rFonts w:asciiTheme="minorHAnsi" w:hAnsiTheme="minorHAnsi"/>
          <w:sz w:val="22"/>
          <w:szCs w:val="22"/>
        </w:rPr>
        <w:t xml:space="preserve">formal written </w:t>
      </w:r>
      <w:r>
        <w:rPr>
          <w:rFonts w:asciiTheme="minorHAnsi" w:hAnsiTheme="minorHAnsi"/>
          <w:sz w:val="22"/>
          <w:szCs w:val="22"/>
        </w:rPr>
        <w:t>resignation</w:t>
      </w:r>
      <w:r w:rsidR="008019D8">
        <w:rPr>
          <w:rFonts w:asciiTheme="minorHAnsi" w:hAnsiTheme="minorHAnsi"/>
          <w:sz w:val="22"/>
          <w:szCs w:val="22"/>
        </w:rPr>
        <w:t xml:space="preserve"> notice with a resignation date of May 22, 2014</w:t>
      </w:r>
      <w:r>
        <w:rPr>
          <w:rFonts w:asciiTheme="minorHAnsi" w:hAnsiTheme="minorHAnsi"/>
          <w:sz w:val="22"/>
          <w:szCs w:val="22"/>
        </w:rPr>
        <w:t>.</w:t>
      </w:r>
    </w:p>
    <w:p w:rsidR="00DF30CA" w:rsidRPr="00F93B5E" w:rsidRDefault="008019D8" w:rsidP="00DF30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 w:rsidR="00DF30CA">
        <w:rPr>
          <w:rFonts w:asciiTheme="minorHAnsi" w:hAnsiTheme="minorHAnsi"/>
          <w:sz w:val="22"/>
          <w:szCs w:val="22"/>
        </w:rPr>
        <w:t xml:space="preserve">, </w:t>
      </w:r>
      <w:r w:rsidR="00DF30CA" w:rsidRPr="00F93B5E">
        <w:rPr>
          <w:rFonts w:asciiTheme="minorHAnsi" w:hAnsiTheme="minorHAnsi"/>
          <w:sz w:val="22"/>
          <w:szCs w:val="22"/>
        </w:rPr>
        <w:t>Smart</w:t>
      </w:r>
      <w:r w:rsidR="00DF30CA">
        <w:rPr>
          <w:rFonts w:asciiTheme="minorHAnsi" w:hAnsiTheme="minorHAnsi"/>
          <w:sz w:val="22"/>
          <w:szCs w:val="22"/>
        </w:rPr>
        <w:t>, and Tommerdahl</w:t>
      </w:r>
      <w:r w:rsidR="00DF30CA" w:rsidRPr="00F93B5E">
        <w:rPr>
          <w:rFonts w:asciiTheme="minorHAnsi" w:hAnsiTheme="minorHAnsi"/>
          <w:sz w:val="22"/>
          <w:szCs w:val="22"/>
        </w:rPr>
        <w:t>.</w:t>
      </w:r>
      <w:r w:rsidR="00DF30CA">
        <w:rPr>
          <w:rFonts w:asciiTheme="minorHAnsi" w:hAnsiTheme="minorHAnsi"/>
          <w:sz w:val="22"/>
          <w:szCs w:val="22"/>
        </w:rPr>
        <w:tab/>
      </w:r>
      <w:r w:rsidR="00DF30CA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</w:t>
      </w:r>
      <w:r>
        <w:rPr>
          <w:rFonts w:asciiTheme="minorHAnsi" w:hAnsiTheme="minorHAnsi"/>
          <w:sz w:val="22"/>
          <w:szCs w:val="22"/>
        </w:rPr>
        <w:tab/>
        <w:t>Absent:  K. Kjersten</w:t>
      </w:r>
      <w:r w:rsidR="00DF30CA" w:rsidRPr="00F93B5E">
        <w:rPr>
          <w:rFonts w:asciiTheme="minorHAnsi" w:hAnsiTheme="minorHAnsi"/>
          <w:sz w:val="22"/>
          <w:szCs w:val="22"/>
        </w:rPr>
        <w:t>.</w:t>
      </w:r>
    </w:p>
    <w:p w:rsidR="00DF30CA" w:rsidRDefault="00DF30CA" w:rsidP="00DF30CA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8019D8" w:rsidRDefault="008019D8" w:rsidP="00DF30CA">
      <w:pPr>
        <w:rPr>
          <w:rFonts w:asciiTheme="minorHAnsi" w:hAnsiTheme="minorHAnsi"/>
          <w:i/>
          <w:iCs/>
          <w:sz w:val="22"/>
          <w:szCs w:val="22"/>
        </w:rPr>
      </w:pPr>
    </w:p>
    <w:p w:rsidR="00CB43F2" w:rsidRDefault="008019D8" w:rsidP="00CB43F2">
      <w:pPr>
        <w:pStyle w:val="ListBullet"/>
        <w:jc w:val="lef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The City will need to immediately advertise for a replacement.  An ad will be placed in the Norman County Index, Valley Journal, The Shopper, Twin Valley Times, and Hillsboro Banner.</w:t>
      </w:r>
      <w:r w:rsidR="00CB43F2">
        <w:rPr>
          <w:rFonts w:asciiTheme="minorHAnsi" w:hAnsiTheme="minorHAnsi"/>
          <w:iCs/>
          <w:sz w:val="22"/>
          <w:szCs w:val="22"/>
        </w:rPr>
        <w:t xml:space="preserve">  </w:t>
      </w:r>
      <w:r w:rsidR="00CB43F2">
        <w:rPr>
          <w:rFonts w:asciiTheme="minorHAnsi" w:hAnsiTheme="minorHAnsi"/>
          <w:sz w:val="22"/>
          <w:szCs w:val="22"/>
        </w:rPr>
        <w:t>Several options were discussed on</w:t>
      </w:r>
      <w:r w:rsidR="00CB43F2">
        <w:rPr>
          <w:rFonts w:asciiTheme="minorHAnsi" w:hAnsiTheme="minorHAnsi"/>
          <w:sz w:val="22"/>
          <w:szCs w:val="22"/>
        </w:rPr>
        <w:t xml:space="preserve"> how to cover the workload until the position is filled.</w:t>
      </w:r>
      <w:r w:rsidR="00CB43F2">
        <w:rPr>
          <w:rFonts w:asciiTheme="minorHAnsi" w:hAnsiTheme="minorHAnsi"/>
          <w:sz w:val="22"/>
          <w:szCs w:val="22"/>
        </w:rPr>
        <w:t xml:space="preserve">  </w:t>
      </w:r>
      <w:r w:rsidR="00CB43F2">
        <w:rPr>
          <w:rFonts w:asciiTheme="minorHAnsi" w:hAnsiTheme="minorHAnsi"/>
          <w:sz w:val="22"/>
          <w:szCs w:val="22"/>
        </w:rPr>
        <w:t xml:space="preserve">Discussion </w:t>
      </w:r>
      <w:r w:rsidR="00CB43F2">
        <w:rPr>
          <w:rFonts w:asciiTheme="minorHAnsi" w:hAnsiTheme="minorHAnsi"/>
          <w:sz w:val="22"/>
          <w:szCs w:val="22"/>
        </w:rPr>
        <w:t xml:space="preserve">also </w:t>
      </w:r>
      <w:r w:rsidR="00CB43F2">
        <w:rPr>
          <w:rFonts w:asciiTheme="minorHAnsi" w:hAnsiTheme="minorHAnsi"/>
          <w:sz w:val="22"/>
          <w:szCs w:val="22"/>
        </w:rPr>
        <w:t xml:space="preserve">occurred over salary ranges offered in similar sized cities with researched data submitted by Mayor </w:t>
      </w:r>
      <w:proofErr w:type="spellStart"/>
      <w:r w:rsidR="00CB43F2">
        <w:rPr>
          <w:rFonts w:asciiTheme="minorHAnsi" w:hAnsiTheme="minorHAnsi"/>
          <w:sz w:val="22"/>
          <w:szCs w:val="22"/>
        </w:rPr>
        <w:t>Johannsen</w:t>
      </w:r>
      <w:proofErr w:type="spellEnd"/>
      <w:r w:rsidR="00CB43F2">
        <w:rPr>
          <w:rFonts w:asciiTheme="minorHAnsi" w:hAnsiTheme="minorHAnsi"/>
          <w:sz w:val="22"/>
          <w:szCs w:val="22"/>
        </w:rPr>
        <w:t xml:space="preserve">.  </w:t>
      </w:r>
    </w:p>
    <w:p w:rsidR="008019D8" w:rsidRDefault="008019D8" w:rsidP="00DF30CA">
      <w:pPr>
        <w:rPr>
          <w:rFonts w:asciiTheme="minorHAnsi" w:hAnsiTheme="minorHAnsi"/>
          <w:iCs/>
          <w:sz w:val="22"/>
          <w:szCs w:val="22"/>
        </w:rPr>
      </w:pPr>
      <w:bookmarkStart w:id="0" w:name="_GoBack"/>
      <w:bookmarkEnd w:id="0"/>
    </w:p>
    <w:p w:rsidR="008019D8" w:rsidRPr="008019D8" w:rsidRDefault="008019D8" w:rsidP="00DF30CA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MOTION:</w:t>
      </w:r>
      <w:r>
        <w:rPr>
          <w:rFonts w:asciiTheme="minorHAnsi" w:hAnsiTheme="minorHAnsi"/>
          <w:iCs/>
          <w:sz w:val="22"/>
          <w:szCs w:val="22"/>
        </w:rPr>
        <w:t xml:space="preserve">  M. Smart moved; seconded by S. Tommerdahl to advertise for the City of Hendrum</w:t>
      </w:r>
      <w:r w:rsidR="00761506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Maintenance Supervisor position in five newspapers with an application submission deadline of </w:t>
      </w:r>
      <w:r w:rsidR="00761506">
        <w:rPr>
          <w:rFonts w:asciiTheme="minorHAnsi" w:hAnsiTheme="minorHAnsi"/>
          <w:iCs/>
          <w:sz w:val="22"/>
          <w:szCs w:val="22"/>
        </w:rPr>
        <w:t xml:space="preserve">noon on Thursday, </w:t>
      </w:r>
      <w:r>
        <w:rPr>
          <w:rFonts w:asciiTheme="minorHAnsi" w:hAnsiTheme="minorHAnsi"/>
          <w:iCs/>
          <w:sz w:val="22"/>
          <w:szCs w:val="22"/>
        </w:rPr>
        <w:t>May 22</w:t>
      </w:r>
      <w:r w:rsidR="00761506">
        <w:rPr>
          <w:rFonts w:asciiTheme="minorHAnsi" w:hAnsiTheme="minorHAnsi"/>
          <w:iCs/>
          <w:sz w:val="22"/>
          <w:szCs w:val="22"/>
        </w:rPr>
        <w:t>nd</w:t>
      </w:r>
      <w:r>
        <w:rPr>
          <w:rFonts w:asciiTheme="minorHAnsi" w:hAnsiTheme="minorHAnsi"/>
          <w:iCs/>
          <w:sz w:val="22"/>
          <w:szCs w:val="22"/>
        </w:rPr>
        <w:t>, 2014.</w:t>
      </w:r>
    </w:p>
    <w:p w:rsidR="00761506" w:rsidRPr="00F93B5E" w:rsidRDefault="00761506" w:rsidP="007615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Smart</w:t>
      </w:r>
      <w:r>
        <w:rPr>
          <w:rFonts w:asciiTheme="minorHAnsi" w:hAnsiTheme="minorHAnsi"/>
          <w:sz w:val="22"/>
          <w:szCs w:val="22"/>
        </w:rPr>
        <w:t>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</w:t>
      </w:r>
      <w:r>
        <w:rPr>
          <w:rFonts w:asciiTheme="minorHAnsi" w:hAnsiTheme="minorHAnsi"/>
          <w:sz w:val="22"/>
          <w:szCs w:val="22"/>
        </w:rPr>
        <w:tab/>
        <w:t>Absent:  K. Kjersten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761506" w:rsidRDefault="00761506" w:rsidP="00761506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907F1A" w:rsidRDefault="00907F1A" w:rsidP="00517292">
      <w:pPr>
        <w:pStyle w:val="ListBullet"/>
        <w:jc w:val="left"/>
        <w:rPr>
          <w:rFonts w:asciiTheme="minorHAnsi" w:hAnsiTheme="minorHAnsi"/>
          <w:b/>
          <w:i/>
          <w:sz w:val="22"/>
          <w:szCs w:val="22"/>
        </w:rPr>
      </w:pPr>
    </w:p>
    <w:p w:rsidR="00761506" w:rsidRPr="008019D8" w:rsidRDefault="00761506" w:rsidP="00761506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MOTION:</w:t>
      </w:r>
      <w:r>
        <w:rPr>
          <w:rFonts w:asciiTheme="minorHAnsi" w:hAnsiTheme="minorHAnsi"/>
          <w:iCs/>
          <w:sz w:val="22"/>
          <w:szCs w:val="22"/>
        </w:rPr>
        <w:t xml:space="preserve">  M. </w:t>
      </w:r>
      <w:proofErr w:type="spellStart"/>
      <w:r>
        <w:rPr>
          <w:rFonts w:asciiTheme="minorHAnsi" w:hAnsiTheme="minorHAnsi"/>
          <w:iCs/>
          <w:sz w:val="22"/>
          <w:szCs w:val="22"/>
        </w:rPr>
        <w:t>Alm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moved; seconded by S. Tommerdahl to </w:t>
      </w:r>
      <w:r>
        <w:rPr>
          <w:rFonts w:asciiTheme="minorHAnsi" w:hAnsiTheme="minorHAnsi"/>
          <w:iCs/>
          <w:sz w:val="22"/>
          <w:szCs w:val="22"/>
        </w:rPr>
        <w:t>schedule interviews for Wednesday, May 28</w:t>
      </w:r>
      <w:r w:rsidRPr="00761506">
        <w:rPr>
          <w:rFonts w:asciiTheme="minorHAnsi" w:hAnsiTheme="minorHAnsi"/>
          <w:iCs/>
          <w:sz w:val="22"/>
          <w:szCs w:val="22"/>
          <w:vertAlign w:val="superscript"/>
        </w:rPr>
        <w:t>th</w:t>
      </w:r>
      <w:r>
        <w:rPr>
          <w:rFonts w:asciiTheme="minorHAnsi" w:hAnsiTheme="minorHAnsi"/>
          <w:iCs/>
          <w:sz w:val="22"/>
          <w:szCs w:val="22"/>
        </w:rPr>
        <w:t>, 2014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761506" w:rsidRPr="00F93B5E" w:rsidRDefault="00761506" w:rsidP="007615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Smart</w:t>
      </w:r>
      <w:r>
        <w:rPr>
          <w:rFonts w:asciiTheme="minorHAnsi" w:hAnsiTheme="minorHAnsi"/>
          <w:sz w:val="22"/>
          <w:szCs w:val="22"/>
        </w:rPr>
        <w:t>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</w:t>
      </w:r>
      <w:r>
        <w:rPr>
          <w:rFonts w:asciiTheme="minorHAnsi" w:hAnsiTheme="minorHAnsi"/>
          <w:sz w:val="22"/>
          <w:szCs w:val="22"/>
        </w:rPr>
        <w:tab/>
        <w:t>Absent:  K. Kjersten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761506" w:rsidRDefault="00761506" w:rsidP="00761506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0F5CA9" w:rsidRPr="00F93B5E" w:rsidRDefault="000F5CA9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</w:p>
    <w:p w:rsidR="00307AC0" w:rsidRPr="00F93B5E" w:rsidRDefault="00293932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Having no further business, </w:t>
      </w:r>
      <w:r w:rsidR="00761506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761506">
        <w:rPr>
          <w:rFonts w:asciiTheme="minorHAnsi" w:hAnsiTheme="minorHAnsi"/>
          <w:sz w:val="22"/>
          <w:szCs w:val="22"/>
        </w:rPr>
        <w:t>Alm</w:t>
      </w:r>
      <w:proofErr w:type="spellEnd"/>
      <w:r w:rsidR="00430D25" w:rsidRPr="00F93B5E">
        <w:rPr>
          <w:rFonts w:asciiTheme="minorHAnsi" w:hAnsiTheme="minorHAnsi"/>
          <w:sz w:val="22"/>
          <w:szCs w:val="22"/>
        </w:rPr>
        <w:t xml:space="preserve"> moved;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692A90">
        <w:rPr>
          <w:rFonts w:asciiTheme="minorHAnsi" w:hAnsiTheme="minorHAnsi"/>
          <w:sz w:val="22"/>
          <w:szCs w:val="22"/>
        </w:rPr>
        <w:t>S. Tommerdahl</w:t>
      </w:r>
      <w:r w:rsidRPr="00F93B5E">
        <w:rPr>
          <w:rFonts w:asciiTheme="minorHAnsi" w:hAnsiTheme="minorHAnsi"/>
          <w:sz w:val="22"/>
          <w:szCs w:val="22"/>
        </w:rPr>
        <w:t xml:space="preserve"> to adjourn</w:t>
      </w:r>
      <w:r w:rsidR="00692A90">
        <w:rPr>
          <w:rFonts w:asciiTheme="minorHAnsi" w:hAnsiTheme="minorHAnsi"/>
          <w:sz w:val="22"/>
          <w:szCs w:val="22"/>
        </w:rPr>
        <w:t xml:space="preserve"> at </w:t>
      </w:r>
      <w:r w:rsidR="00CB43F2">
        <w:rPr>
          <w:rFonts w:asciiTheme="minorHAnsi" w:hAnsiTheme="minorHAnsi"/>
          <w:sz w:val="22"/>
          <w:szCs w:val="22"/>
        </w:rPr>
        <w:t>7:00</w:t>
      </w:r>
      <w:r w:rsidR="00692A90">
        <w:rPr>
          <w:rFonts w:asciiTheme="minorHAnsi" w:hAnsiTheme="minorHAnsi"/>
          <w:sz w:val="22"/>
          <w:szCs w:val="22"/>
        </w:rPr>
        <w:t xml:space="preserve"> PM</w:t>
      </w:r>
      <w:r w:rsidRPr="00F93B5E">
        <w:rPr>
          <w:rFonts w:asciiTheme="minorHAnsi" w:hAnsiTheme="minorHAnsi"/>
          <w:sz w:val="22"/>
          <w:szCs w:val="22"/>
        </w:rPr>
        <w:t>.  Motion ca</w:t>
      </w:r>
      <w:r w:rsidR="00692A90">
        <w:rPr>
          <w:rFonts w:asciiTheme="minorHAnsi" w:hAnsiTheme="minorHAnsi"/>
          <w:sz w:val="22"/>
          <w:szCs w:val="22"/>
        </w:rPr>
        <w:t>rried</w:t>
      </w:r>
      <w:r w:rsidRPr="00F93B5E">
        <w:rPr>
          <w:rFonts w:asciiTheme="minorHAnsi" w:hAnsiTheme="minorHAnsi"/>
          <w:sz w:val="22"/>
          <w:szCs w:val="22"/>
        </w:rPr>
        <w:t xml:space="preserve">.  The above minutes are unofficial until approved at the next regularly scheduled council meeting on </w:t>
      </w:r>
      <w:r w:rsidR="00692A90">
        <w:rPr>
          <w:rFonts w:asciiTheme="minorHAnsi" w:hAnsiTheme="minorHAnsi"/>
          <w:sz w:val="22"/>
          <w:szCs w:val="22"/>
        </w:rPr>
        <w:t>May 12</w:t>
      </w:r>
      <w:r w:rsidRPr="00F93B5E">
        <w:rPr>
          <w:rFonts w:asciiTheme="minorHAnsi" w:hAnsiTheme="minorHAnsi"/>
          <w:sz w:val="22"/>
          <w:szCs w:val="22"/>
        </w:rPr>
        <w:t>, 201</w:t>
      </w:r>
      <w:r w:rsidR="008F456C" w:rsidRPr="00F93B5E">
        <w:rPr>
          <w:rFonts w:asciiTheme="minorHAnsi" w:hAnsiTheme="minorHAnsi"/>
          <w:sz w:val="22"/>
          <w:szCs w:val="22"/>
        </w:rPr>
        <w:t>4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F93B5E" w:rsidRDefault="00F93B5E" w:rsidP="00517292">
      <w:pPr>
        <w:rPr>
          <w:rFonts w:asciiTheme="minorHAnsi" w:hAnsiTheme="minorHAnsi"/>
          <w:sz w:val="22"/>
          <w:szCs w:val="22"/>
        </w:rPr>
      </w:pPr>
    </w:p>
    <w:p w:rsidR="00692A9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Respectfully Submitted,</w:t>
      </w:r>
    </w:p>
    <w:p w:rsidR="00307AC0" w:rsidRPr="00F93B5E" w:rsidRDefault="009D70DC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Keri </w:t>
      </w:r>
      <w:proofErr w:type="spellStart"/>
      <w:r w:rsidRPr="00F93B5E">
        <w:rPr>
          <w:rFonts w:asciiTheme="minorHAnsi" w:hAnsiTheme="minorHAnsi"/>
          <w:sz w:val="22"/>
          <w:szCs w:val="22"/>
        </w:rPr>
        <w:t>Plemmons</w:t>
      </w:r>
      <w:proofErr w:type="spellEnd"/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Clerk-Treasurer</w:t>
      </w:r>
    </w:p>
    <w:sectPr w:rsidR="00307AC0" w:rsidRPr="00F93B5E"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32" w:rsidRDefault="00B02132" w:rsidP="0005605D">
      <w:r>
        <w:separator/>
      </w:r>
    </w:p>
  </w:endnote>
  <w:endnote w:type="continuationSeparator" w:id="0">
    <w:p w:rsidR="00B02132" w:rsidRDefault="00B02132" w:rsidP="000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05605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05D" w:rsidRDefault="000560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B43F2" w:rsidRPr="00CB43F2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05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05D" w:rsidRDefault="000560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05D" w:rsidRDefault="0005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32" w:rsidRDefault="00B02132" w:rsidP="0005605D">
      <w:r>
        <w:separator/>
      </w:r>
    </w:p>
  </w:footnote>
  <w:footnote w:type="continuationSeparator" w:id="0">
    <w:p w:rsidR="00B02132" w:rsidRDefault="00B02132" w:rsidP="0005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89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100C2"/>
    <w:rsid w:val="000132C5"/>
    <w:rsid w:val="000269B1"/>
    <w:rsid w:val="00044D16"/>
    <w:rsid w:val="0004787E"/>
    <w:rsid w:val="0005314D"/>
    <w:rsid w:val="0005480E"/>
    <w:rsid w:val="00055B7F"/>
    <w:rsid w:val="0005605D"/>
    <w:rsid w:val="00065A71"/>
    <w:rsid w:val="00071372"/>
    <w:rsid w:val="00085961"/>
    <w:rsid w:val="000B2DE3"/>
    <w:rsid w:val="000E66F1"/>
    <w:rsid w:val="000F3B0E"/>
    <w:rsid w:val="000F5B25"/>
    <w:rsid w:val="000F5CA9"/>
    <w:rsid w:val="0011053B"/>
    <w:rsid w:val="0012244E"/>
    <w:rsid w:val="00135DC0"/>
    <w:rsid w:val="00145760"/>
    <w:rsid w:val="001518D5"/>
    <w:rsid w:val="00153A49"/>
    <w:rsid w:val="00155FEE"/>
    <w:rsid w:val="00165FED"/>
    <w:rsid w:val="001A0D40"/>
    <w:rsid w:val="001A482A"/>
    <w:rsid w:val="001B2679"/>
    <w:rsid w:val="001C4589"/>
    <w:rsid w:val="001C5CE9"/>
    <w:rsid w:val="001D3C09"/>
    <w:rsid w:val="001E6C76"/>
    <w:rsid w:val="00210FBD"/>
    <w:rsid w:val="002125F4"/>
    <w:rsid w:val="0021501B"/>
    <w:rsid w:val="002365E1"/>
    <w:rsid w:val="00241CC3"/>
    <w:rsid w:val="00241D19"/>
    <w:rsid w:val="00245977"/>
    <w:rsid w:val="00255811"/>
    <w:rsid w:val="00261C03"/>
    <w:rsid w:val="00265069"/>
    <w:rsid w:val="00293932"/>
    <w:rsid w:val="002A4FAC"/>
    <w:rsid w:val="002B4DEE"/>
    <w:rsid w:val="002D5E51"/>
    <w:rsid w:val="002E62C2"/>
    <w:rsid w:val="002E63B1"/>
    <w:rsid w:val="002F2E3C"/>
    <w:rsid w:val="002F7D68"/>
    <w:rsid w:val="00307AC0"/>
    <w:rsid w:val="00323AF2"/>
    <w:rsid w:val="0035638E"/>
    <w:rsid w:val="00356E16"/>
    <w:rsid w:val="003636DA"/>
    <w:rsid w:val="00387B15"/>
    <w:rsid w:val="0039096B"/>
    <w:rsid w:val="00393744"/>
    <w:rsid w:val="003965C1"/>
    <w:rsid w:val="003A0B27"/>
    <w:rsid w:val="003A6D25"/>
    <w:rsid w:val="003A75D7"/>
    <w:rsid w:val="003A779F"/>
    <w:rsid w:val="003E3C27"/>
    <w:rsid w:val="003E6AC7"/>
    <w:rsid w:val="003F4105"/>
    <w:rsid w:val="003F6E68"/>
    <w:rsid w:val="004032B9"/>
    <w:rsid w:val="004061F1"/>
    <w:rsid w:val="004134D5"/>
    <w:rsid w:val="0041393C"/>
    <w:rsid w:val="0041782B"/>
    <w:rsid w:val="004262B7"/>
    <w:rsid w:val="00430D25"/>
    <w:rsid w:val="00432452"/>
    <w:rsid w:val="00443EA7"/>
    <w:rsid w:val="00444A24"/>
    <w:rsid w:val="00445076"/>
    <w:rsid w:val="00445BCE"/>
    <w:rsid w:val="00482D2D"/>
    <w:rsid w:val="004870C6"/>
    <w:rsid w:val="004B4D4D"/>
    <w:rsid w:val="004B7A02"/>
    <w:rsid w:val="004C7DA4"/>
    <w:rsid w:val="004D0736"/>
    <w:rsid w:val="004D487B"/>
    <w:rsid w:val="004E2DC7"/>
    <w:rsid w:val="004F5D5C"/>
    <w:rsid w:val="00517292"/>
    <w:rsid w:val="0052422B"/>
    <w:rsid w:val="00527658"/>
    <w:rsid w:val="005318F5"/>
    <w:rsid w:val="00532593"/>
    <w:rsid w:val="00533F81"/>
    <w:rsid w:val="00590B7D"/>
    <w:rsid w:val="005A3963"/>
    <w:rsid w:val="005B04CE"/>
    <w:rsid w:val="005D0791"/>
    <w:rsid w:val="005D1FA0"/>
    <w:rsid w:val="005D6746"/>
    <w:rsid w:val="005E42E7"/>
    <w:rsid w:val="006024D0"/>
    <w:rsid w:val="0062425C"/>
    <w:rsid w:val="006242C6"/>
    <w:rsid w:val="00632B79"/>
    <w:rsid w:val="00642358"/>
    <w:rsid w:val="006520C1"/>
    <w:rsid w:val="00657DFB"/>
    <w:rsid w:val="006616A9"/>
    <w:rsid w:val="00682BB1"/>
    <w:rsid w:val="00690237"/>
    <w:rsid w:val="00692A90"/>
    <w:rsid w:val="006938B9"/>
    <w:rsid w:val="006A1C2C"/>
    <w:rsid w:val="006A3949"/>
    <w:rsid w:val="006B0504"/>
    <w:rsid w:val="006E6CB8"/>
    <w:rsid w:val="006F221D"/>
    <w:rsid w:val="006F5B13"/>
    <w:rsid w:val="006F6EB7"/>
    <w:rsid w:val="006F7998"/>
    <w:rsid w:val="00714176"/>
    <w:rsid w:val="00731C03"/>
    <w:rsid w:val="00755430"/>
    <w:rsid w:val="00761506"/>
    <w:rsid w:val="00772597"/>
    <w:rsid w:val="007755E3"/>
    <w:rsid w:val="0078497F"/>
    <w:rsid w:val="007B52A7"/>
    <w:rsid w:val="007B69EC"/>
    <w:rsid w:val="007D52E6"/>
    <w:rsid w:val="007E26E3"/>
    <w:rsid w:val="007E402D"/>
    <w:rsid w:val="007E4E50"/>
    <w:rsid w:val="008019D8"/>
    <w:rsid w:val="008036E6"/>
    <w:rsid w:val="00810F81"/>
    <w:rsid w:val="00814F49"/>
    <w:rsid w:val="00824CB6"/>
    <w:rsid w:val="00825C54"/>
    <w:rsid w:val="00827121"/>
    <w:rsid w:val="00827372"/>
    <w:rsid w:val="008337F0"/>
    <w:rsid w:val="00840942"/>
    <w:rsid w:val="008478D1"/>
    <w:rsid w:val="00863369"/>
    <w:rsid w:val="008657FE"/>
    <w:rsid w:val="00865EDC"/>
    <w:rsid w:val="00874FBD"/>
    <w:rsid w:val="00883B35"/>
    <w:rsid w:val="00892761"/>
    <w:rsid w:val="008945AC"/>
    <w:rsid w:val="008A3496"/>
    <w:rsid w:val="008A3D92"/>
    <w:rsid w:val="008B6275"/>
    <w:rsid w:val="008C38C9"/>
    <w:rsid w:val="008C6840"/>
    <w:rsid w:val="008C7392"/>
    <w:rsid w:val="008D549A"/>
    <w:rsid w:val="008E64CA"/>
    <w:rsid w:val="008F2227"/>
    <w:rsid w:val="008F456C"/>
    <w:rsid w:val="008F6878"/>
    <w:rsid w:val="0090354C"/>
    <w:rsid w:val="00903E9C"/>
    <w:rsid w:val="009043BA"/>
    <w:rsid w:val="00907F1A"/>
    <w:rsid w:val="00921915"/>
    <w:rsid w:val="00921FD0"/>
    <w:rsid w:val="0094006B"/>
    <w:rsid w:val="00941912"/>
    <w:rsid w:val="009462E4"/>
    <w:rsid w:val="00951318"/>
    <w:rsid w:val="00953AC3"/>
    <w:rsid w:val="00957930"/>
    <w:rsid w:val="009630C8"/>
    <w:rsid w:val="00964DB1"/>
    <w:rsid w:val="00973E82"/>
    <w:rsid w:val="00984A8F"/>
    <w:rsid w:val="009A4639"/>
    <w:rsid w:val="009B3FC8"/>
    <w:rsid w:val="009B5214"/>
    <w:rsid w:val="009C34AF"/>
    <w:rsid w:val="009C41F4"/>
    <w:rsid w:val="009D70DC"/>
    <w:rsid w:val="009D73C1"/>
    <w:rsid w:val="009F167A"/>
    <w:rsid w:val="009F56AA"/>
    <w:rsid w:val="00A116BF"/>
    <w:rsid w:val="00A16B3B"/>
    <w:rsid w:val="00A50863"/>
    <w:rsid w:val="00A83D27"/>
    <w:rsid w:val="00A847FF"/>
    <w:rsid w:val="00A9409A"/>
    <w:rsid w:val="00AA62B8"/>
    <w:rsid w:val="00AE65F4"/>
    <w:rsid w:val="00B02132"/>
    <w:rsid w:val="00B02F83"/>
    <w:rsid w:val="00B10C77"/>
    <w:rsid w:val="00B178E0"/>
    <w:rsid w:val="00B26BFC"/>
    <w:rsid w:val="00B31D5B"/>
    <w:rsid w:val="00B329D4"/>
    <w:rsid w:val="00B41867"/>
    <w:rsid w:val="00B545DE"/>
    <w:rsid w:val="00B57357"/>
    <w:rsid w:val="00B71133"/>
    <w:rsid w:val="00B73BA6"/>
    <w:rsid w:val="00B74B3F"/>
    <w:rsid w:val="00B9064E"/>
    <w:rsid w:val="00B9184B"/>
    <w:rsid w:val="00B96CEF"/>
    <w:rsid w:val="00BB1EF0"/>
    <w:rsid w:val="00BB1EFC"/>
    <w:rsid w:val="00BB7BE9"/>
    <w:rsid w:val="00BD2A9B"/>
    <w:rsid w:val="00BD2C83"/>
    <w:rsid w:val="00BD66DF"/>
    <w:rsid w:val="00BE0B20"/>
    <w:rsid w:val="00BE6076"/>
    <w:rsid w:val="00C1108F"/>
    <w:rsid w:val="00C13243"/>
    <w:rsid w:val="00C30C58"/>
    <w:rsid w:val="00C62119"/>
    <w:rsid w:val="00C768A0"/>
    <w:rsid w:val="00C85863"/>
    <w:rsid w:val="00C92E7A"/>
    <w:rsid w:val="00C97655"/>
    <w:rsid w:val="00CB43F2"/>
    <w:rsid w:val="00CC1473"/>
    <w:rsid w:val="00CD2F3A"/>
    <w:rsid w:val="00CD3262"/>
    <w:rsid w:val="00CD5453"/>
    <w:rsid w:val="00CE1B56"/>
    <w:rsid w:val="00CE50AE"/>
    <w:rsid w:val="00CE697D"/>
    <w:rsid w:val="00CF12EB"/>
    <w:rsid w:val="00CF5BCA"/>
    <w:rsid w:val="00D0079F"/>
    <w:rsid w:val="00D07D56"/>
    <w:rsid w:val="00D14031"/>
    <w:rsid w:val="00D2454D"/>
    <w:rsid w:val="00D357A7"/>
    <w:rsid w:val="00D43206"/>
    <w:rsid w:val="00D5230A"/>
    <w:rsid w:val="00D7057C"/>
    <w:rsid w:val="00D77464"/>
    <w:rsid w:val="00DA137A"/>
    <w:rsid w:val="00DB3C5D"/>
    <w:rsid w:val="00DE4BC1"/>
    <w:rsid w:val="00DF30CA"/>
    <w:rsid w:val="00E0533B"/>
    <w:rsid w:val="00E32037"/>
    <w:rsid w:val="00E35B13"/>
    <w:rsid w:val="00E36DA5"/>
    <w:rsid w:val="00E4778B"/>
    <w:rsid w:val="00E56986"/>
    <w:rsid w:val="00E64F8E"/>
    <w:rsid w:val="00E67C17"/>
    <w:rsid w:val="00E71666"/>
    <w:rsid w:val="00E71C7E"/>
    <w:rsid w:val="00E749FD"/>
    <w:rsid w:val="00E91905"/>
    <w:rsid w:val="00EA6403"/>
    <w:rsid w:val="00EB024D"/>
    <w:rsid w:val="00EC36EB"/>
    <w:rsid w:val="00EC4227"/>
    <w:rsid w:val="00ED2437"/>
    <w:rsid w:val="00ED75FA"/>
    <w:rsid w:val="00F071DF"/>
    <w:rsid w:val="00F10CD7"/>
    <w:rsid w:val="00F10FCD"/>
    <w:rsid w:val="00F179C1"/>
    <w:rsid w:val="00F557D9"/>
    <w:rsid w:val="00F8440B"/>
    <w:rsid w:val="00F93B5E"/>
    <w:rsid w:val="00F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4262B7"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4262B7"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2</cp:revision>
  <cp:lastPrinted>2014-04-08T14:15:00Z</cp:lastPrinted>
  <dcterms:created xsi:type="dcterms:W3CDTF">2014-05-07T15:39:00Z</dcterms:created>
  <dcterms:modified xsi:type="dcterms:W3CDTF">2014-05-07T15:39:00Z</dcterms:modified>
</cp:coreProperties>
</file>