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D70285">
        <w:rPr>
          <w:rFonts w:asciiTheme="minorHAnsi" w:hAnsiTheme="minorHAnsi"/>
          <w:b w:val="0"/>
          <w:sz w:val="22"/>
          <w:szCs w:val="22"/>
        </w:rPr>
        <w:t>September 8</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297B6D">
        <w:rPr>
          <w:rFonts w:asciiTheme="minorHAnsi" w:hAnsiTheme="minorHAnsi"/>
          <w:bCs/>
          <w:sz w:val="22"/>
          <w:szCs w:val="22"/>
        </w:rPr>
        <w:t xml:space="preserve">P. </w:t>
      </w:r>
      <w:proofErr w:type="spellStart"/>
      <w:r w:rsidR="00297B6D">
        <w:rPr>
          <w:rFonts w:asciiTheme="minorHAnsi" w:hAnsiTheme="minorHAnsi"/>
          <w:bCs/>
          <w:sz w:val="22"/>
          <w:szCs w:val="22"/>
        </w:rPr>
        <w:t>Baukol</w:t>
      </w:r>
      <w:proofErr w:type="spellEnd"/>
      <w:r w:rsidR="00297B6D">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0B2DE3">
        <w:rPr>
          <w:rFonts w:asciiTheme="minorHAnsi" w:hAnsiTheme="minorHAnsi"/>
          <w:bCs/>
          <w:sz w:val="22"/>
          <w:szCs w:val="22"/>
        </w:rPr>
        <w:t xml:space="preserve">, </w:t>
      </w:r>
      <w:r w:rsidR="00293932" w:rsidRPr="00F93B5E">
        <w:rPr>
          <w:rFonts w:asciiTheme="minorHAnsi" w:hAnsiTheme="minorHAnsi"/>
          <w:sz w:val="22"/>
          <w:szCs w:val="22"/>
        </w:rPr>
        <w:t>M. Smart</w:t>
      </w:r>
      <w:r w:rsidR="00D70285">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7417F3">
        <w:rPr>
          <w:rFonts w:asciiTheme="minorHAnsi" w:hAnsiTheme="minorHAnsi"/>
          <w:sz w:val="22"/>
          <w:szCs w:val="22"/>
        </w:rPr>
        <w:t xml:space="preserve">Absent:  </w:t>
      </w:r>
      <w:r w:rsidR="00D70285">
        <w:rPr>
          <w:rFonts w:asciiTheme="minorHAnsi" w:hAnsiTheme="minorHAnsi"/>
          <w:sz w:val="22"/>
          <w:szCs w:val="22"/>
        </w:rPr>
        <w:t>None</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293932" w:rsidRPr="00F93B5E">
        <w:rPr>
          <w:rFonts w:asciiTheme="minorHAnsi" w:hAnsiTheme="minorHAnsi"/>
          <w:sz w:val="22"/>
          <w:szCs w:val="22"/>
        </w:rPr>
        <w:t xml:space="preserve">Mayor </w:t>
      </w:r>
      <w:proofErr w:type="spellStart"/>
      <w:r w:rsidR="00293932" w:rsidRPr="00F93B5E">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at 7:</w:t>
      </w:r>
      <w:r w:rsidR="00D70285">
        <w:rPr>
          <w:rFonts w:asciiTheme="minorHAnsi" w:hAnsiTheme="minorHAnsi"/>
          <w:sz w:val="22"/>
          <w:szCs w:val="22"/>
        </w:rPr>
        <w:t>50</w:t>
      </w:r>
      <w:r>
        <w:rPr>
          <w:rFonts w:asciiTheme="minorHAnsi" w:hAnsiTheme="minorHAnsi"/>
          <w:sz w:val="22"/>
          <w:szCs w:val="22"/>
        </w:rPr>
        <w:t>pm</w:t>
      </w:r>
      <w:r w:rsidR="00CE7C65">
        <w:rPr>
          <w:rFonts w:asciiTheme="minorHAnsi" w:hAnsiTheme="minorHAnsi"/>
          <w:sz w:val="22"/>
          <w:szCs w:val="22"/>
        </w:rPr>
        <w:t xml:space="preserve"> following the EDA meeting</w:t>
      </w:r>
      <w:r w:rsidR="00D01754">
        <w:rPr>
          <w:rFonts w:asciiTheme="minorHAnsi" w:hAnsiTheme="minorHAnsi"/>
          <w:sz w:val="22"/>
          <w:szCs w:val="22"/>
        </w:rPr>
        <w:t>.</w:t>
      </w:r>
    </w:p>
    <w:p w:rsidR="00307AC0" w:rsidRPr="00F93B5E" w:rsidRDefault="00307AC0" w:rsidP="00517292">
      <w:pPr>
        <w:rPr>
          <w:rFonts w:asciiTheme="minorHAnsi" w:hAnsiTheme="minorHAnsi"/>
          <w:sz w:val="22"/>
          <w:szCs w:val="22"/>
        </w:rPr>
      </w:pP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307AC0" w:rsidRPr="00F93B5E" w:rsidRDefault="00307AC0" w:rsidP="00517292">
      <w:pPr>
        <w:rPr>
          <w:rFonts w:asciiTheme="minorHAnsi" w:hAnsiTheme="minorHAnsi"/>
          <w:sz w:val="22"/>
          <w:szCs w:val="22"/>
        </w:rPr>
      </w:pPr>
    </w:p>
    <w:p w:rsidR="0012244E" w:rsidRPr="000F5B25" w:rsidRDefault="00293932" w:rsidP="00517292">
      <w:pPr>
        <w:rPr>
          <w:rFonts w:asciiTheme="minorHAnsi" w:hAnsiTheme="minorHAnsi"/>
          <w:b/>
          <w:bCs/>
          <w:sz w:val="22"/>
          <w:szCs w:val="22"/>
        </w:rPr>
      </w:pPr>
      <w:r w:rsidRPr="00F93B5E">
        <w:rPr>
          <w:rFonts w:asciiTheme="minorHAnsi" w:hAnsiTheme="minorHAnsi"/>
          <w:b/>
          <w:bCs/>
          <w:sz w:val="22"/>
          <w:szCs w:val="22"/>
        </w:rPr>
        <w:t>CITIZENS’ FORUM</w:t>
      </w:r>
      <w:r w:rsidR="00790283">
        <w:rPr>
          <w:rFonts w:asciiTheme="minorHAnsi" w:hAnsiTheme="minorHAnsi"/>
          <w:b/>
          <w:bCs/>
          <w:sz w:val="22"/>
          <w:szCs w:val="22"/>
        </w:rPr>
        <w:t xml:space="preserve">: </w:t>
      </w:r>
      <w:r w:rsidR="00D70285">
        <w:rPr>
          <w:rFonts w:asciiTheme="minorHAnsi" w:hAnsiTheme="minorHAnsi"/>
          <w:bCs/>
          <w:sz w:val="22"/>
          <w:szCs w:val="22"/>
        </w:rPr>
        <w:t>None.</w:t>
      </w:r>
    </w:p>
    <w:p w:rsidR="00044D16" w:rsidRPr="00F93B5E" w:rsidRDefault="00957930" w:rsidP="00517292">
      <w:pPr>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A92BB0">
        <w:rPr>
          <w:rFonts w:asciiTheme="minorHAnsi" w:hAnsiTheme="minorHAnsi"/>
          <w:sz w:val="22"/>
          <w:szCs w:val="22"/>
        </w:rPr>
        <w:t xml:space="preserve">M. </w:t>
      </w:r>
      <w:r w:rsidR="00D70285">
        <w:rPr>
          <w:rFonts w:asciiTheme="minorHAnsi" w:hAnsiTheme="minorHAnsi"/>
          <w:sz w:val="22"/>
          <w:szCs w:val="22"/>
        </w:rPr>
        <w:t xml:space="preserve">Smart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095E3F">
        <w:rPr>
          <w:rFonts w:asciiTheme="minorHAnsi" w:hAnsiTheme="minorHAnsi"/>
          <w:sz w:val="22"/>
          <w:szCs w:val="22"/>
        </w:rPr>
        <w:t xml:space="preserve">P. </w:t>
      </w:r>
      <w:proofErr w:type="spellStart"/>
      <w:r w:rsidR="00095E3F">
        <w:rPr>
          <w:rFonts w:asciiTheme="minorHAnsi" w:hAnsiTheme="minorHAnsi"/>
          <w:sz w:val="22"/>
          <w:szCs w:val="22"/>
        </w:rPr>
        <w:t>Baukol</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regularly scheduled council meeting</w:t>
      </w:r>
      <w:r w:rsidR="00095E3F">
        <w:rPr>
          <w:rFonts w:asciiTheme="minorHAnsi" w:hAnsiTheme="minorHAnsi"/>
          <w:sz w:val="22"/>
          <w:szCs w:val="22"/>
        </w:rPr>
        <w:t xml:space="preserve"> on </w:t>
      </w:r>
      <w:r w:rsidR="00D70285">
        <w:rPr>
          <w:rFonts w:asciiTheme="minorHAnsi" w:hAnsiTheme="minorHAnsi"/>
          <w:sz w:val="22"/>
          <w:szCs w:val="22"/>
        </w:rPr>
        <w:t>August 11</w:t>
      </w:r>
      <w:r w:rsidR="00A9409A">
        <w:rPr>
          <w:rFonts w:asciiTheme="minorHAnsi" w:hAnsiTheme="minorHAnsi"/>
          <w:sz w:val="22"/>
          <w:szCs w:val="22"/>
        </w:rPr>
        <w:t>,</w:t>
      </w:r>
      <w:r w:rsidR="00F0564C">
        <w:rPr>
          <w:rFonts w:asciiTheme="minorHAnsi" w:hAnsiTheme="minorHAnsi"/>
          <w:sz w:val="22"/>
          <w:szCs w:val="22"/>
        </w:rPr>
        <w:t xml:space="preserve"> 2014</w:t>
      </w:r>
      <w:r w:rsidR="0012244E" w:rsidRPr="00F93B5E">
        <w:rPr>
          <w:rFonts w:asciiTheme="minorHAnsi" w:hAnsiTheme="minorHAnsi"/>
          <w:sz w:val="22"/>
          <w:szCs w:val="22"/>
        </w:rPr>
        <w:t>.</w:t>
      </w:r>
    </w:p>
    <w:p w:rsidR="004D487B" w:rsidRPr="00F93B5E" w:rsidRDefault="00790283" w:rsidP="00517292">
      <w:pPr>
        <w:rPr>
          <w:rFonts w:asciiTheme="minorHAnsi" w:hAnsiTheme="minorHAnsi"/>
          <w:sz w:val="22"/>
          <w:szCs w:val="22"/>
        </w:rPr>
      </w:pPr>
      <w:r>
        <w:rPr>
          <w:rFonts w:asciiTheme="minorHAnsi" w:hAnsiTheme="minorHAnsi"/>
          <w:sz w:val="22"/>
          <w:szCs w:val="22"/>
        </w:rPr>
        <w:t xml:space="preserve">Ayes: </w:t>
      </w:r>
      <w:proofErr w:type="spellStart"/>
      <w:r w:rsidR="00D01754">
        <w:rPr>
          <w:rFonts w:asciiTheme="minorHAnsi" w:hAnsiTheme="minorHAnsi"/>
          <w:sz w:val="22"/>
          <w:szCs w:val="22"/>
        </w:rPr>
        <w:t>Alm</w:t>
      </w:r>
      <w:proofErr w:type="spellEnd"/>
      <w:r w:rsidR="00D01754">
        <w:rPr>
          <w:rFonts w:asciiTheme="minorHAnsi" w:hAnsiTheme="minorHAnsi"/>
          <w:sz w:val="22"/>
          <w:szCs w:val="22"/>
        </w:rPr>
        <w:t>,</w:t>
      </w:r>
      <w:r w:rsidR="00297B6D">
        <w:rPr>
          <w:rFonts w:asciiTheme="minorHAnsi" w:hAnsiTheme="minorHAnsi"/>
          <w:sz w:val="22"/>
          <w:szCs w:val="22"/>
        </w:rPr>
        <w:t xml:space="preserve"> </w:t>
      </w:r>
      <w:proofErr w:type="spellStart"/>
      <w:r w:rsidR="00297B6D">
        <w:rPr>
          <w:rFonts w:asciiTheme="minorHAnsi" w:hAnsiTheme="minorHAnsi"/>
          <w:sz w:val="22"/>
          <w:szCs w:val="22"/>
        </w:rPr>
        <w:t>Baukol</w:t>
      </w:r>
      <w:proofErr w:type="spellEnd"/>
      <w:r w:rsidR="00297B6D">
        <w:rPr>
          <w:rFonts w:asciiTheme="minorHAnsi" w:hAnsiTheme="minorHAnsi"/>
          <w:sz w:val="22"/>
          <w:szCs w:val="22"/>
        </w:rPr>
        <w:t>,</w:t>
      </w:r>
      <w:r w:rsidR="00D01754">
        <w:rPr>
          <w:rFonts w:asciiTheme="minorHAnsi" w:hAnsiTheme="minorHAnsi"/>
          <w:sz w:val="22"/>
          <w:szCs w:val="22"/>
        </w:rPr>
        <w:t xml:space="preserve"> </w:t>
      </w:r>
      <w:proofErr w:type="spellStart"/>
      <w:r w:rsidR="00D01754">
        <w:rPr>
          <w:rFonts w:asciiTheme="minorHAnsi" w:hAnsiTheme="minorHAnsi"/>
          <w:sz w:val="22"/>
          <w:szCs w:val="22"/>
        </w:rPr>
        <w:t>Johannsen</w:t>
      </w:r>
      <w:proofErr w:type="spellEnd"/>
      <w:r w:rsidR="000B2DE3">
        <w:rPr>
          <w:rFonts w:asciiTheme="minorHAnsi" w:hAnsiTheme="minorHAnsi"/>
          <w:sz w:val="22"/>
          <w:szCs w:val="22"/>
        </w:rPr>
        <w:t>,</w:t>
      </w:r>
      <w:r w:rsidR="00D70285">
        <w:rPr>
          <w:rFonts w:asciiTheme="minorHAnsi" w:hAnsiTheme="minorHAnsi"/>
          <w:sz w:val="22"/>
          <w:szCs w:val="22"/>
        </w:rPr>
        <w:t xml:space="preserve"> </w:t>
      </w:r>
      <w:r w:rsidR="00095E3F">
        <w:rPr>
          <w:rFonts w:asciiTheme="minorHAnsi" w:hAnsiTheme="minorHAnsi"/>
          <w:sz w:val="22"/>
          <w:szCs w:val="22"/>
        </w:rPr>
        <w:t>Smart</w:t>
      </w:r>
      <w:r w:rsidR="00D70285">
        <w:rPr>
          <w:rFonts w:asciiTheme="minorHAnsi" w:hAnsiTheme="minorHAnsi"/>
          <w:sz w:val="22"/>
          <w:szCs w:val="22"/>
        </w:rPr>
        <w:t xml:space="preserve"> and Tommerdahl</w:t>
      </w:r>
      <w:r w:rsidR="004D487B" w:rsidRPr="00F93B5E">
        <w:rPr>
          <w:rFonts w:asciiTheme="minorHAnsi" w:hAnsiTheme="minorHAnsi"/>
          <w:sz w:val="22"/>
          <w:szCs w:val="22"/>
        </w:rPr>
        <w:t>.</w:t>
      </w:r>
      <w:r w:rsidR="004D487B">
        <w:rPr>
          <w:rFonts w:asciiTheme="minorHAnsi" w:hAnsiTheme="minorHAnsi"/>
          <w:sz w:val="22"/>
          <w:szCs w:val="22"/>
        </w:rPr>
        <w:tab/>
      </w:r>
      <w:r w:rsidR="00D70285">
        <w:rPr>
          <w:rFonts w:asciiTheme="minorHAnsi" w:hAnsiTheme="minorHAnsi"/>
          <w:sz w:val="22"/>
          <w:szCs w:val="22"/>
        </w:rPr>
        <w:t xml:space="preserve">  </w:t>
      </w:r>
      <w:r w:rsidR="004D487B"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 xml:space="preserve">Absent: </w:t>
      </w:r>
      <w:r w:rsidR="00D70285">
        <w:rPr>
          <w:rFonts w:asciiTheme="minorHAnsi" w:hAnsiTheme="minorHAnsi"/>
          <w:sz w:val="22"/>
          <w:szCs w:val="22"/>
        </w:rPr>
        <w:t>None</w:t>
      </w:r>
      <w:r w:rsidR="004D487B" w:rsidRPr="00F93B5E">
        <w:rPr>
          <w:rFonts w:asciiTheme="minorHAnsi" w:hAnsiTheme="minorHAnsi"/>
          <w:sz w:val="22"/>
          <w:szCs w:val="22"/>
        </w:rPr>
        <w:t>.</w:t>
      </w:r>
    </w:p>
    <w:p w:rsidR="004D487B"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A92BB0" w:rsidRDefault="00A92BB0" w:rsidP="00517292">
      <w:pPr>
        <w:rPr>
          <w:rFonts w:asciiTheme="minorHAnsi" w:hAnsiTheme="minorHAnsi"/>
          <w:i/>
          <w:i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D70285">
        <w:rPr>
          <w:rFonts w:asciiTheme="minorHAnsi" w:hAnsiTheme="minorHAnsi"/>
          <w:sz w:val="22"/>
          <w:szCs w:val="22"/>
        </w:rPr>
        <w:t>S. Tommerdahl</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48093C">
        <w:rPr>
          <w:rFonts w:asciiTheme="minorHAnsi" w:hAnsiTheme="minorHAnsi"/>
          <w:sz w:val="22"/>
          <w:szCs w:val="22"/>
        </w:rPr>
        <w:t xml:space="preserve">M. </w:t>
      </w:r>
      <w:proofErr w:type="spellStart"/>
      <w:r w:rsidR="0048093C">
        <w:rPr>
          <w:rFonts w:asciiTheme="minorHAnsi" w:hAnsiTheme="minorHAnsi"/>
          <w:sz w:val="22"/>
          <w:szCs w:val="22"/>
        </w:rPr>
        <w:t>Alm</w:t>
      </w:r>
      <w:proofErr w:type="spellEnd"/>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w:t>
      </w:r>
      <w:r w:rsidR="000F5B25" w:rsidRPr="009764F8">
        <w:rPr>
          <w:rFonts w:asciiTheme="minorHAnsi" w:hAnsiTheme="minorHAnsi"/>
          <w:sz w:val="22"/>
          <w:szCs w:val="22"/>
        </w:rPr>
        <w:t>additions</w:t>
      </w:r>
      <w:r w:rsidR="00A92BB0" w:rsidRPr="009764F8">
        <w:rPr>
          <w:rFonts w:asciiTheme="minorHAnsi" w:hAnsiTheme="minorHAnsi"/>
          <w:sz w:val="22"/>
          <w:szCs w:val="22"/>
        </w:rPr>
        <w:t>:</w:t>
      </w:r>
      <w:r w:rsidR="00790283">
        <w:rPr>
          <w:rFonts w:asciiTheme="minorHAnsi" w:hAnsiTheme="minorHAnsi"/>
          <w:sz w:val="22"/>
          <w:szCs w:val="22"/>
        </w:rPr>
        <w:t xml:space="preserve"> </w:t>
      </w:r>
      <w:r w:rsidR="002254CE" w:rsidRPr="009764F8">
        <w:rPr>
          <w:rFonts w:asciiTheme="minorHAnsi" w:hAnsiTheme="minorHAnsi"/>
          <w:sz w:val="22"/>
          <w:szCs w:val="22"/>
        </w:rPr>
        <w:t>New Business</w:t>
      </w:r>
      <w:r w:rsidR="00790283">
        <w:rPr>
          <w:rFonts w:asciiTheme="minorHAnsi" w:hAnsiTheme="minorHAnsi"/>
          <w:sz w:val="22"/>
          <w:szCs w:val="22"/>
        </w:rPr>
        <w:t xml:space="preserve">: </w:t>
      </w:r>
      <w:r w:rsidR="00976B64">
        <w:rPr>
          <w:rFonts w:asciiTheme="minorHAnsi" w:hAnsiTheme="minorHAnsi"/>
          <w:sz w:val="22"/>
          <w:szCs w:val="22"/>
        </w:rPr>
        <w:t>E</w:t>
      </w:r>
      <w:r w:rsidR="00297B6D" w:rsidRPr="009764F8">
        <w:rPr>
          <w:rFonts w:asciiTheme="minorHAnsi" w:hAnsiTheme="minorHAnsi"/>
          <w:sz w:val="22"/>
          <w:szCs w:val="22"/>
        </w:rPr>
        <w:t xml:space="preserve">. </w:t>
      </w:r>
      <w:r w:rsidR="00976B64">
        <w:rPr>
          <w:rFonts w:asciiTheme="minorHAnsi" w:hAnsiTheme="minorHAnsi"/>
          <w:sz w:val="22"/>
          <w:szCs w:val="22"/>
        </w:rPr>
        <w:t>Wild Rice Addition</w:t>
      </w:r>
      <w:r w:rsidR="00297B6D" w:rsidRPr="009764F8">
        <w:rPr>
          <w:rFonts w:asciiTheme="minorHAnsi" w:hAnsiTheme="minorHAnsi"/>
          <w:sz w:val="22"/>
          <w:szCs w:val="22"/>
        </w:rPr>
        <w:t>;</w:t>
      </w:r>
      <w:r w:rsidR="009764F8" w:rsidRPr="009764F8">
        <w:rPr>
          <w:rFonts w:asciiTheme="minorHAnsi" w:hAnsiTheme="minorHAnsi"/>
          <w:sz w:val="22"/>
          <w:szCs w:val="22"/>
        </w:rPr>
        <w:t xml:space="preserve"> </w:t>
      </w:r>
      <w:r w:rsidR="00976B64">
        <w:rPr>
          <w:rFonts w:asciiTheme="minorHAnsi" w:hAnsiTheme="minorHAnsi"/>
          <w:sz w:val="22"/>
          <w:szCs w:val="22"/>
        </w:rPr>
        <w:t>F</w:t>
      </w:r>
      <w:r w:rsidR="009764F8" w:rsidRPr="009764F8">
        <w:rPr>
          <w:rFonts w:asciiTheme="minorHAnsi" w:hAnsiTheme="minorHAnsi"/>
          <w:sz w:val="22"/>
          <w:szCs w:val="22"/>
        </w:rPr>
        <w:t xml:space="preserve">. </w:t>
      </w:r>
      <w:r w:rsidR="00976B64">
        <w:rPr>
          <w:rFonts w:asciiTheme="minorHAnsi" w:hAnsiTheme="minorHAnsi"/>
          <w:sz w:val="22"/>
          <w:szCs w:val="22"/>
        </w:rPr>
        <w:t>EDA Board Member</w:t>
      </w:r>
      <w:r w:rsidR="009764F8">
        <w:rPr>
          <w:rFonts w:asciiTheme="minorHAnsi" w:hAnsiTheme="minorHAnsi"/>
          <w:sz w:val="22"/>
          <w:szCs w:val="22"/>
        </w:rPr>
        <w:t>;</w:t>
      </w:r>
      <w:r w:rsidR="009764F8" w:rsidRPr="009764F8">
        <w:rPr>
          <w:rFonts w:asciiTheme="minorHAnsi" w:hAnsiTheme="minorHAnsi"/>
          <w:sz w:val="22"/>
          <w:szCs w:val="22"/>
        </w:rPr>
        <w:t xml:space="preserve"> and </w:t>
      </w:r>
      <w:r w:rsidR="00976B64">
        <w:rPr>
          <w:rFonts w:asciiTheme="minorHAnsi" w:hAnsiTheme="minorHAnsi"/>
          <w:sz w:val="22"/>
          <w:szCs w:val="22"/>
        </w:rPr>
        <w:t>G</w:t>
      </w:r>
      <w:r w:rsidR="00297B6D" w:rsidRPr="009764F8">
        <w:rPr>
          <w:rFonts w:asciiTheme="minorHAnsi" w:hAnsiTheme="minorHAnsi"/>
          <w:sz w:val="22"/>
          <w:szCs w:val="22"/>
        </w:rPr>
        <w:t xml:space="preserve">. </w:t>
      </w:r>
      <w:r w:rsidR="00976B64">
        <w:rPr>
          <w:rFonts w:asciiTheme="minorHAnsi" w:hAnsiTheme="minorHAnsi"/>
          <w:sz w:val="22"/>
          <w:szCs w:val="22"/>
        </w:rPr>
        <w:t>Norman County Magazine</w:t>
      </w:r>
      <w:r w:rsidR="00297B6D">
        <w:rPr>
          <w:rFonts w:asciiTheme="minorHAnsi" w:hAnsiTheme="minorHAnsi"/>
          <w:sz w:val="22"/>
          <w:szCs w:val="22"/>
        </w:rPr>
        <w:t>.</w:t>
      </w:r>
      <w:r w:rsidR="00976B64">
        <w:rPr>
          <w:rFonts w:asciiTheme="minorHAnsi" w:hAnsiTheme="minorHAnsi"/>
          <w:sz w:val="22"/>
          <w:szCs w:val="22"/>
        </w:rPr>
        <w:t xml:space="preserve"> Other Business: A. Building Permits</w:t>
      </w:r>
    </w:p>
    <w:p w:rsidR="00976B64" w:rsidRPr="00F93B5E" w:rsidRDefault="00976B64" w:rsidP="00976B6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297B6D" w:rsidRDefault="00976B64" w:rsidP="00976B64">
      <w:pPr>
        <w:rPr>
          <w:rFonts w:asciiTheme="minorHAnsi" w:hAnsiTheme="minorHAnsi"/>
          <w:i/>
          <w:iCs/>
          <w:sz w:val="22"/>
          <w:szCs w:val="22"/>
        </w:rPr>
      </w:pPr>
      <w:r w:rsidRPr="00F93B5E">
        <w:rPr>
          <w:rFonts w:asciiTheme="minorHAnsi" w:hAnsiTheme="minorHAnsi"/>
          <w:i/>
          <w:iCs/>
          <w:sz w:val="22"/>
          <w:szCs w:val="22"/>
        </w:rPr>
        <w:t>MOTION DECLARED PASSED</w:t>
      </w:r>
    </w:p>
    <w:p w:rsidR="00976B64" w:rsidRPr="00F93B5E" w:rsidRDefault="00976B64" w:rsidP="00976B64">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7F1CC8" w:rsidRPr="00790283" w:rsidRDefault="007F1CC8" w:rsidP="00517292">
      <w:pPr>
        <w:rPr>
          <w:rFonts w:asciiTheme="minorHAnsi" w:hAnsiTheme="minorHAnsi"/>
          <w:b/>
          <w:bCs/>
          <w:sz w:val="22"/>
          <w:szCs w:val="22"/>
        </w:rPr>
      </w:pPr>
      <w:r>
        <w:rPr>
          <w:rFonts w:asciiTheme="minorHAnsi" w:hAnsiTheme="minorHAnsi"/>
          <w:b/>
          <w:bCs/>
          <w:sz w:val="22"/>
          <w:szCs w:val="22"/>
        </w:rPr>
        <w:t>MAINTENANCE REPORT:</w:t>
      </w:r>
      <w:r w:rsidR="00790283">
        <w:rPr>
          <w:rFonts w:asciiTheme="minorHAnsi" w:hAnsiTheme="minorHAnsi"/>
          <w:b/>
          <w:bCs/>
          <w:sz w:val="22"/>
          <w:szCs w:val="22"/>
        </w:rPr>
        <w:t xml:space="preserve"> </w:t>
      </w:r>
      <w:r w:rsidR="009764F8">
        <w:rPr>
          <w:rFonts w:asciiTheme="minorHAnsi" w:hAnsiTheme="minorHAnsi"/>
          <w:bCs/>
          <w:sz w:val="22"/>
          <w:szCs w:val="22"/>
        </w:rPr>
        <w:t>The M</w:t>
      </w:r>
      <w:r w:rsidR="00CB6FC8">
        <w:rPr>
          <w:rFonts w:asciiTheme="minorHAnsi" w:hAnsiTheme="minorHAnsi"/>
          <w:bCs/>
          <w:sz w:val="22"/>
          <w:szCs w:val="22"/>
        </w:rPr>
        <w:t xml:space="preserve">innesota </w:t>
      </w:r>
      <w:r w:rsidR="009764F8">
        <w:rPr>
          <w:rFonts w:asciiTheme="minorHAnsi" w:hAnsiTheme="minorHAnsi"/>
          <w:bCs/>
          <w:sz w:val="22"/>
          <w:szCs w:val="22"/>
        </w:rPr>
        <w:t>R</w:t>
      </w:r>
      <w:r w:rsidR="00CB6FC8">
        <w:rPr>
          <w:rFonts w:asciiTheme="minorHAnsi" w:hAnsiTheme="minorHAnsi"/>
          <w:bCs/>
          <w:sz w:val="22"/>
          <w:szCs w:val="22"/>
        </w:rPr>
        <w:t xml:space="preserve">ural </w:t>
      </w:r>
      <w:r w:rsidR="009764F8">
        <w:rPr>
          <w:rFonts w:asciiTheme="minorHAnsi" w:hAnsiTheme="minorHAnsi"/>
          <w:bCs/>
          <w:sz w:val="22"/>
          <w:szCs w:val="22"/>
        </w:rPr>
        <w:t>W</w:t>
      </w:r>
      <w:r w:rsidR="00CB6FC8">
        <w:rPr>
          <w:rFonts w:asciiTheme="minorHAnsi" w:hAnsiTheme="minorHAnsi"/>
          <w:bCs/>
          <w:sz w:val="22"/>
          <w:szCs w:val="22"/>
        </w:rPr>
        <w:t xml:space="preserve">ater </w:t>
      </w:r>
      <w:r w:rsidR="009764F8">
        <w:rPr>
          <w:rFonts w:asciiTheme="minorHAnsi" w:hAnsiTheme="minorHAnsi"/>
          <w:bCs/>
          <w:sz w:val="22"/>
          <w:szCs w:val="22"/>
        </w:rPr>
        <w:t>A</w:t>
      </w:r>
      <w:r w:rsidR="00CB6FC8">
        <w:rPr>
          <w:rFonts w:asciiTheme="minorHAnsi" w:hAnsiTheme="minorHAnsi"/>
          <w:bCs/>
          <w:sz w:val="22"/>
          <w:szCs w:val="22"/>
        </w:rPr>
        <w:t>ssociation (MRWA)</w:t>
      </w:r>
      <w:r w:rsidR="009764F8">
        <w:rPr>
          <w:rFonts w:asciiTheme="minorHAnsi" w:hAnsiTheme="minorHAnsi"/>
          <w:bCs/>
          <w:sz w:val="22"/>
          <w:szCs w:val="22"/>
        </w:rPr>
        <w:t xml:space="preserve"> </w:t>
      </w:r>
      <w:r w:rsidR="00DC2BC9">
        <w:rPr>
          <w:rFonts w:asciiTheme="minorHAnsi" w:hAnsiTheme="minorHAnsi"/>
          <w:bCs/>
          <w:sz w:val="22"/>
          <w:szCs w:val="22"/>
        </w:rPr>
        <w:t xml:space="preserve">sponsored </w:t>
      </w:r>
      <w:r w:rsidR="009764F8">
        <w:rPr>
          <w:rFonts w:asciiTheme="minorHAnsi" w:hAnsiTheme="minorHAnsi"/>
          <w:bCs/>
          <w:sz w:val="22"/>
          <w:szCs w:val="22"/>
        </w:rPr>
        <w:t xml:space="preserve">training </w:t>
      </w:r>
      <w:r w:rsidR="00DC2BC9">
        <w:rPr>
          <w:rFonts w:asciiTheme="minorHAnsi" w:hAnsiTheme="minorHAnsi"/>
          <w:bCs/>
          <w:sz w:val="22"/>
          <w:szCs w:val="22"/>
        </w:rPr>
        <w:t xml:space="preserve">class </w:t>
      </w:r>
      <w:r w:rsidR="009764F8">
        <w:rPr>
          <w:rFonts w:asciiTheme="minorHAnsi" w:hAnsiTheme="minorHAnsi"/>
          <w:bCs/>
          <w:sz w:val="22"/>
          <w:szCs w:val="22"/>
        </w:rPr>
        <w:t>in Henning on August 20</w:t>
      </w:r>
      <w:r w:rsidR="009764F8" w:rsidRPr="009764F8">
        <w:rPr>
          <w:rFonts w:asciiTheme="minorHAnsi" w:hAnsiTheme="minorHAnsi"/>
          <w:bCs/>
          <w:sz w:val="22"/>
          <w:szCs w:val="22"/>
          <w:vertAlign w:val="superscript"/>
        </w:rPr>
        <w:t>th</w:t>
      </w:r>
      <w:r w:rsidR="009764F8">
        <w:rPr>
          <w:rFonts w:asciiTheme="minorHAnsi" w:hAnsiTheme="minorHAnsi"/>
          <w:bCs/>
          <w:sz w:val="22"/>
          <w:szCs w:val="22"/>
        </w:rPr>
        <w:t xml:space="preserve"> </w:t>
      </w:r>
      <w:r w:rsidR="00976B64">
        <w:rPr>
          <w:rFonts w:asciiTheme="minorHAnsi" w:hAnsiTheme="minorHAnsi"/>
          <w:bCs/>
          <w:sz w:val="22"/>
          <w:szCs w:val="22"/>
        </w:rPr>
        <w:t>was very informative</w:t>
      </w:r>
      <w:r w:rsidR="009764F8">
        <w:rPr>
          <w:rFonts w:asciiTheme="minorHAnsi" w:hAnsiTheme="minorHAnsi"/>
          <w:bCs/>
          <w:sz w:val="22"/>
          <w:szCs w:val="22"/>
        </w:rPr>
        <w:t>.</w:t>
      </w:r>
      <w:r w:rsidR="00976B64">
        <w:rPr>
          <w:rFonts w:asciiTheme="minorHAnsi" w:hAnsiTheme="minorHAnsi"/>
          <w:bCs/>
          <w:sz w:val="22"/>
          <w:szCs w:val="22"/>
        </w:rPr>
        <w:t xml:space="preserve"> The ponds will be discharged within the next 2 weeks.</w:t>
      </w:r>
      <w:r w:rsidR="009F7BDF">
        <w:rPr>
          <w:rFonts w:asciiTheme="minorHAnsi" w:hAnsiTheme="minorHAnsi"/>
          <w:bCs/>
          <w:sz w:val="22"/>
          <w:szCs w:val="22"/>
        </w:rPr>
        <w:t xml:space="preserve"> The water</w:t>
      </w:r>
      <w:r w:rsidR="00CE7C65">
        <w:rPr>
          <w:rFonts w:asciiTheme="minorHAnsi" w:hAnsiTheme="minorHAnsi"/>
          <w:bCs/>
          <w:sz w:val="22"/>
          <w:szCs w:val="22"/>
        </w:rPr>
        <w:t xml:space="preserve"> will be chlorinated in October</w:t>
      </w:r>
      <w:r w:rsidR="009F7BDF">
        <w:rPr>
          <w:rFonts w:asciiTheme="minorHAnsi" w:hAnsiTheme="minorHAnsi"/>
          <w:bCs/>
          <w:sz w:val="22"/>
          <w:szCs w:val="22"/>
        </w:rPr>
        <w:t>.  Notices will be hung around town when exact dates are known.</w:t>
      </w:r>
      <w:r w:rsidR="00976B64">
        <w:rPr>
          <w:rFonts w:asciiTheme="minorHAnsi" w:hAnsiTheme="minorHAnsi"/>
          <w:bCs/>
          <w:sz w:val="22"/>
          <w:szCs w:val="22"/>
        </w:rPr>
        <w:t xml:space="preserve"> Vandalism has been occurring at the park: fireworks were set off in the bathrooms; picnic tables were carved into; and a camper had witnessed </w:t>
      </w:r>
      <w:r w:rsidR="00F954B1">
        <w:rPr>
          <w:rFonts w:asciiTheme="minorHAnsi" w:hAnsiTheme="minorHAnsi"/>
          <w:bCs/>
          <w:sz w:val="22"/>
          <w:szCs w:val="22"/>
        </w:rPr>
        <w:t>kid</w:t>
      </w:r>
      <w:r w:rsidR="00976B64">
        <w:rPr>
          <w:rFonts w:asciiTheme="minorHAnsi" w:hAnsiTheme="minorHAnsi"/>
          <w:bCs/>
          <w:sz w:val="22"/>
          <w:szCs w:val="22"/>
        </w:rPr>
        <w:t>s taking his watermelon and smashing it apart.</w:t>
      </w:r>
    </w:p>
    <w:p w:rsidR="00C0519A" w:rsidRPr="00297B6D" w:rsidRDefault="00C0519A" w:rsidP="00517292">
      <w:pPr>
        <w:rPr>
          <w:rFonts w:asciiTheme="minorHAnsi" w:hAnsiTheme="minorHAnsi"/>
          <w:bCs/>
          <w:sz w:val="22"/>
          <w:szCs w:val="22"/>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Monthl</w:t>
      </w:r>
      <w:r w:rsidR="00790283">
        <w:rPr>
          <w:rFonts w:asciiTheme="minorHAnsi" w:hAnsiTheme="minorHAnsi"/>
          <w:b/>
          <w:bCs/>
          <w:i/>
          <w:sz w:val="22"/>
          <w:szCs w:val="22"/>
        </w:rPr>
        <w:t xml:space="preserve">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9F7BDF">
        <w:rPr>
          <w:rFonts w:asciiTheme="minorHAnsi" w:hAnsiTheme="minorHAnsi"/>
          <w:sz w:val="22"/>
          <w:szCs w:val="22"/>
        </w:rPr>
        <w:t>15,631.86</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C0519A">
        <w:rPr>
          <w:rFonts w:asciiTheme="minorHAnsi" w:hAnsiTheme="minorHAnsi"/>
          <w:sz w:val="22"/>
          <w:szCs w:val="22"/>
        </w:rPr>
        <w:t xml:space="preserve">M. </w:t>
      </w:r>
      <w:proofErr w:type="spellStart"/>
      <w:r w:rsidR="00C0519A">
        <w:rPr>
          <w:rFonts w:asciiTheme="minorHAnsi" w:hAnsiTheme="minorHAnsi"/>
          <w:sz w:val="22"/>
          <w:szCs w:val="22"/>
        </w:rPr>
        <w:t>Alm</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C6384A">
        <w:rPr>
          <w:rFonts w:asciiTheme="minorHAnsi" w:hAnsiTheme="minorHAnsi"/>
          <w:sz w:val="22"/>
          <w:szCs w:val="22"/>
        </w:rPr>
        <w:t>M. Smart</w:t>
      </w:r>
      <w:r w:rsidRPr="00F93B5E">
        <w:rPr>
          <w:rFonts w:asciiTheme="minorHAnsi" w:hAnsiTheme="minorHAnsi"/>
          <w:sz w:val="22"/>
          <w:szCs w:val="22"/>
        </w:rPr>
        <w:t xml:space="preserve"> to approve the financial report and pay the claims in the amount of $</w:t>
      </w:r>
      <w:r w:rsidR="009F7BDF">
        <w:rPr>
          <w:rFonts w:asciiTheme="minorHAnsi" w:hAnsiTheme="minorHAnsi"/>
          <w:sz w:val="22"/>
          <w:szCs w:val="22"/>
        </w:rPr>
        <w:t>15,631.86</w:t>
      </w:r>
      <w:r w:rsidRPr="00F93B5E">
        <w:rPr>
          <w:rFonts w:asciiTheme="minorHAnsi" w:hAnsiTheme="minorHAnsi"/>
          <w:sz w:val="22"/>
          <w:szCs w:val="22"/>
        </w:rPr>
        <w:t>.</w:t>
      </w:r>
    </w:p>
    <w:p w:rsidR="009F7BDF" w:rsidRPr="00F93B5E" w:rsidRDefault="009F7BDF" w:rsidP="009F7BDF">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9F7BDF" w:rsidRDefault="009F7BDF" w:rsidP="009F7BDF">
      <w:pPr>
        <w:rPr>
          <w:rFonts w:asciiTheme="minorHAnsi" w:hAnsiTheme="minorHAnsi"/>
          <w:i/>
          <w:iCs/>
          <w:sz w:val="22"/>
          <w:szCs w:val="22"/>
        </w:rPr>
      </w:pPr>
      <w:r w:rsidRPr="00F93B5E">
        <w:rPr>
          <w:rFonts w:asciiTheme="minorHAnsi" w:hAnsiTheme="minorHAnsi"/>
          <w:i/>
          <w:iCs/>
          <w:sz w:val="22"/>
          <w:szCs w:val="22"/>
        </w:rPr>
        <w:t>MOTION DECLARED PASSED</w:t>
      </w: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The following c</w:t>
      </w:r>
      <w:r w:rsidR="00790283">
        <w:rPr>
          <w:rFonts w:asciiTheme="minorHAnsi" w:hAnsiTheme="minorHAnsi"/>
          <w:i/>
          <w:iCs/>
          <w:sz w:val="22"/>
          <w:szCs w:val="22"/>
        </w:rPr>
        <w:t xml:space="preserve">heck numbers have been voided: </w:t>
      </w:r>
      <w:r w:rsidR="009F7BDF">
        <w:rPr>
          <w:rFonts w:asciiTheme="minorHAnsi" w:hAnsiTheme="minorHAnsi"/>
          <w:iCs/>
          <w:sz w:val="22"/>
          <w:szCs w:val="22"/>
        </w:rPr>
        <w:t>13504, 13507</w:t>
      </w:r>
    </w:p>
    <w:p w:rsidR="00C30F86" w:rsidRDefault="00675527" w:rsidP="00C6384A">
      <w:pPr>
        <w:rPr>
          <w:rFonts w:asciiTheme="minorHAnsi" w:hAnsiTheme="minorHAnsi"/>
          <w:iCs/>
          <w:sz w:val="22"/>
          <w:szCs w:val="22"/>
        </w:rPr>
      </w:pPr>
      <w:r>
        <w:rPr>
          <w:rFonts w:asciiTheme="minorHAnsi" w:hAnsiTheme="minorHAnsi"/>
          <w:b/>
          <w:i/>
          <w:iCs/>
          <w:sz w:val="22"/>
          <w:szCs w:val="22"/>
        </w:rPr>
        <w:t>Delinquent Utilities</w:t>
      </w:r>
      <w:r w:rsidR="00790283">
        <w:rPr>
          <w:rFonts w:asciiTheme="minorHAnsi" w:hAnsiTheme="minorHAnsi"/>
          <w:b/>
          <w:i/>
          <w:iCs/>
          <w:sz w:val="22"/>
          <w:szCs w:val="22"/>
        </w:rPr>
        <w:t xml:space="preserve">: </w:t>
      </w:r>
      <w:r w:rsidR="008D5964">
        <w:rPr>
          <w:rFonts w:asciiTheme="minorHAnsi" w:hAnsiTheme="minorHAnsi"/>
          <w:iCs/>
          <w:sz w:val="22"/>
          <w:szCs w:val="22"/>
        </w:rPr>
        <w:t>Delinquent utilities were reviewed.</w:t>
      </w:r>
      <w:r w:rsidR="00F954B1">
        <w:rPr>
          <w:rFonts w:asciiTheme="minorHAnsi" w:hAnsiTheme="minorHAnsi"/>
          <w:iCs/>
          <w:sz w:val="22"/>
          <w:szCs w:val="22"/>
        </w:rPr>
        <w:t xml:space="preserve">  Assessment notices will be mailed.</w:t>
      </w:r>
    </w:p>
    <w:p w:rsidR="00922EB6" w:rsidRDefault="00922EB6" w:rsidP="00922EB6">
      <w:pPr>
        <w:pStyle w:val="BodyText"/>
        <w:jc w:val="left"/>
        <w:rPr>
          <w:rFonts w:asciiTheme="minorHAnsi" w:hAnsiTheme="minorHAnsi"/>
          <w:b/>
          <w:sz w:val="22"/>
          <w:szCs w:val="22"/>
        </w:rPr>
      </w:pPr>
    </w:p>
    <w:p w:rsidR="00B00C6F" w:rsidRDefault="00D77464" w:rsidP="00A84040">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790283">
        <w:rPr>
          <w:rFonts w:asciiTheme="minorHAnsi" w:hAnsiTheme="minorHAnsi"/>
          <w:sz w:val="22"/>
          <w:szCs w:val="22"/>
        </w:rPr>
        <w:t xml:space="preserve"> </w:t>
      </w:r>
      <w:r w:rsidR="00CE7C65">
        <w:rPr>
          <w:rFonts w:asciiTheme="minorHAnsi" w:hAnsiTheme="minorHAnsi"/>
          <w:sz w:val="22"/>
          <w:szCs w:val="22"/>
        </w:rPr>
        <w:t xml:space="preserve">The storm sewer repair project and relocation of the manhole containing the storm sewer closure will be starting soon. </w:t>
      </w:r>
      <w:r w:rsidR="00F954B1">
        <w:rPr>
          <w:rFonts w:asciiTheme="minorHAnsi" w:hAnsiTheme="minorHAnsi"/>
          <w:sz w:val="22"/>
          <w:szCs w:val="22"/>
        </w:rPr>
        <w:t>Mowing is underway on the levee</w:t>
      </w:r>
      <w:r w:rsidR="00CE7C65">
        <w:rPr>
          <w:rFonts w:asciiTheme="minorHAnsi" w:hAnsiTheme="minorHAnsi"/>
          <w:sz w:val="22"/>
          <w:szCs w:val="22"/>
        </w:rPr>
        <w:t xml:space="preserve"> and the</w:t>
      </w:r>
      <w:r w:rsidR="00F954B1">
        <w:rPr>
          <w:rFonts w:asciiTheme="minorHAnsi" w:hAnsiTheme="minorHAnsi"/>
          <w:sz w:val="22"/>
          <w:szCs w:val="22"/>
        </w:rPr>
        <w:t xml:space="preserve"> retention ponds </w:t>
      </w:r>
      <w:r w:rsidR="00CE7C65">
        <w:rPr>
          <w:rFonts w:asciiTheme="minorHAnsi" w:hAnsiTheme="minorHAnsi"/>
          <w:sz w:val="22"/>
          <w:szCs w:val="22"/>
        </w:rPr>
        <w:t>could be cut for hay</w:t>
      </w:r>
      <w:r w:rsidR="00F954B1">
        <w:rPr>
          <w:rFonts w:asciiTheme="minorHAnsi" w:hAnsiTheme="minorHAnsi"/>
          <w:sz w:val="22"/>
          <w:szCs w:val="22"/>
        </w:rPr>
        <w:t xml:space="preserve">.  </w:t>
      </w:r>
    </w:p>
    <w:p w:rsidR="00F954B1" w:rsidRPr="00F954B1" w:rsidRDefault="00F954B1" w:rsidP="00A84040">
      <w:pPr>
        <w:pStyle w:val="BodyTex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P. </w:t>
      </w:r>
      <w:proofErr w:type="spellStart"/>
      <w:r>
        <w:rPr>
          <w:rFonts w:asciiTheme="minorHAnsi" w:hAnsiTheme="minorHAnsi"/>
          <w:sz w:val="22"/>
          <w:szCs w:val="22"/>
        </w:rPr>
        <w:t>Baukol</w:t>
      </w:r>
      <w:proofErr w:type="spellEnd"/>
      <w:r>
        <w:rPr>
          <w:rFonts w:asciiTheme="minorHAnsi" w:hAnsiTheme="minorHAnsi"/>
          <w:sz w:val="22"/>
          <w:szCs w:val="22"/>
        </w:rPr>
        <w:t xml:space="preserve"> moved; seconded by M. </w:t>
      </w:r>
      <w:proofErr w:type="spellStart"/>
      <w:r>
        <w:rPr>
          <w:rFonts w:asciiTheme="minorHAnsi" w:hAnsiTheme="minorHAnsi"/>
          <w:sz w:val="22"/>
          <w:szCs w:val="22"/>
        </w:rPr>
        <w:t>Alm</w:t>
      </w:r>
      <w:proofErr w:type="spellEnd"/>
      <w:r>
        <w:rPr>
          <w:rFonts w:asciiTheme="minorHAnsi" w:hAnsiTheme="minorHAnsi"/>
          <w:sz w:val="22"/>
          <w:szCs w:val="22"/>
        </w:rPr>
        <w:t xml:space="preserve"> to secure bids for haying of the retention pond.</w:t>
      </w:r>
    </w:p>
    <w:p w:rsidR="00F954B1" w:rsidRPr="00F93B5E" w:rsidRDefault="00F954B1" w:rsidP="00F954B1">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F954B1" w:rsidRDefault="00F954B1" w:rsidP="00F954B1">
      <w:pPr>
        <w:rPr>
          <w:rFonts w:asciiTheme="minorHAnsi" w:hAnsiTheme="minorHAnsi"/>
          <w:i/>
          <w:iCs/>
          <w:sz w:val="22"/>
          <w:szCs w:val="22"/>
        </w:rPr>
      </w:pPr>
      <w:r w:rsidRPr="00F93B5E">
        <w:rPr>
          <w:rFonts w:asciiTheme="minorHAnsi" w:hAnsiTheme="minorHAnsi"/>
          <w:i/>
          <w:iCs/>
          <w:sz w:val="22"/>
          <w:szCs w:val="22"/>
        </w:rPr>
        <w:t>MOTION DECLARED PASSED</w:t>
      </w:r>
    </w:p>
    <w:p w:rsidR="008D5964" w:rsidRDefault="008D5964" w:rsidP="00517292">
      <w:pPr>
        <w:rPr>
          <w:rFonts w:asciiTheme="minorHAnsi" w:hAnsiTheme="minorHAnsi"/>
          <w:b/>
          <w:bCs/>
          <w:sz w:val="22"/>
          <w:szCs w:val="22"/>
        </w:rPr>
      </w:pPr>
    </w:p>
    <w:p w:rsidR="00953AC3" w:rsidRPr="00F93B5E" w:rsidRDefault="00790283" w:rsidP="00517292">
      <w:pPr>
        <w:rPr>
          <w:rFonts w:asciiTheme="minorHAnsi" w:hAnsiTheme="minorHAnsi"/>
          <w:b/>
          <w:bCs/>
          <w:sz w:val="22"/>
          <w:szCs w:val="22"/>
          <w:u w:val="single"/>
        </w:rPr>
      </w:pPr>
      <w:r>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34FF5" w:rsidRPr="00CB47BE" w:rsidRDefault="00953AC3" w:rsidP="00DA40E1">
      <w:pPr>
        <w:rPr>
          <w:rFonts w:asciiTheme="minorHAnsi" w:hAnsiTheme="minorHAnsi"/>
          <w:i/>
          <w:iCs/>
          <w:sz w:val="22"/>
          <w:szCs w:val="22"/>
        </w:rPr>
      </w:pPr>
      <w:bookmarkStart w:id="0" w:name="_GoBack"/>
      <w:bookmarkEnd w:id="0"/>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1128E4">
        <w:rPr>
          <w:rFonts w:asciiTheme="minorHAnsi" w:hAnsiTheme="minorHAnsi"/>
          <w:bCs/>
          <w:sz w:val="22"/>
          <w:szCs w:val="22"/>
        </w:rPr>
        <w:t>No report.</w:t>
      </w:r>
    </w:p>
    <w:p w:rsidR="002365E1" w:rsidRPr="00D91DB3" w:rsidRDefault="00790283" w:rsidP="00C22CA6">
      <w:pPr>
        <w:pStyle w:val="ListBullet"/>
        <w:rPr>
          <w:b w:val="0"/>
          <w:i w:val="0"/>
        </w:rPr>
      </w:pPr>
      <w:r w:rsidRPr="00335501">
        <w:rPr>
          <w:i w:val="0"/>
        </w:rPr>
        <w:t>FIRE DEPARTMENT:</w:t>
      </w:r>
      <w:r>
        <w:t xml:space="preserve"> </w:t>
      </w:r>
      <w:r w:rsidR="0071302F">
        <w:rPr>
          <w:b w:val="0"/>
          <w:i w:val="0"/>
        </w:rPr>
        <w:t>No report</w:t>
      </w:r>
      <w:r w:rsidR="00DA40E1" w:rsidRPr="00D91DB3">
        <w:rPr>
          <w:b w:val="0"/>
          <w:i w:val="0"/>
        </w:rPr>
        <w:t>.</w:t>
      </w:r>
    </w:p>
    <w:p w:rsidR="00DA40E1" w:rsidRPr="00F93B5E" w:rsidRDefault="00DA40E1" w:rsidP="00C22CA6">
      <w:pPr>
        <w:pStyle w:val="ListBullet"/>
      </w:pPr>
    </w:p>
    <w:p w:rsidR="008337F0" w:rsidRDefault="008337F0" w:rsidP="00C22CA6">
      <w:pPr>
        <w:pStyle w:val="ListBullet"/>
        <w:rPr>
          <w:b w:val="0"/>
          <w:i w:val="0"/>
        </w:rPr>
      </w:pPr>
      <w:r w:rsidRPr="00335501">
        <w:rPr>
          <w:i w:val="0"/>
        </w:rPr>
        <w:t>POLICE DEPARTMENT:</w:t>
      </w:r>
      <w:r w:rsidR="0071302F">
        <w:t xml:space="preserve"> </w:t>
      </w:r>
      <w:r w:rsidR="0071302F">
        <w:rPr>
          <w:b w:val="0"/>
          <w:i w:val="0"/>
        </w:rPr>
        <w:t>Discussion over new equipment for the Police Department occurred</w:t>
      </w:r>
      <w:r w:rsidR="001128E4">
        <w:rPr>
          <w:b w:val="0"/>
          <w:i w:val="0"/>
        </w:rPr>
        <w:t>.</w:t>
      </w:r>
    </w:p>
    <w:p w:rsidR="0071302F" w:rsidRPr="0071302F" w:rsidRDefault="0071302F" w:rsidP="00C22CA6">
      <w:pPr>
        <w:pStyle w:val="ListBullet"/>
        <w:rPr>
          <w:b w:val="0"/>
          <w:i w:val="0"/>
        </w:rPr>
      </w:pPr>
      <w:r>
        <w:rPr>
          <w:b w:val="0"/>
        </w:rPr>
        <w:t>MOTION:</w:t>
      </w:r>
      <w:r>
        <w:rPr>
          <w:b w:val="0"/>
          <w:i w:val="0"/>
        </w:rPr>
        <w:t xml:space="preserve"> S. Tommerdahl moved; seconded by P. </w:t>
      </w:r>
      <w:proofErr w:type="spellStart"/>
      <w:r>
        <w:rPr>
          <w:b w:val="0"/>
          <w:i w:val="0"/>
        </w:rPr>
        <w:t>Baukol</w:t>
      </w:r>
      <w:proofErr w:type="spellEnd"/>
      <w:r>
        <w:rPr>
          <w:b w:val="0"/>
          <w:i w:val="0"/>
        </w:rPr>
        <w:t xml:space="preserve"> to purchase a camera with a budget of $300 for the Police Department.</w:t>
      </w:r>
    </w:p>
    <w:p w:rsidR="0071302F" w:rsidRPr="00F93B5E" w:rsidRDefault="0071302F" w:rsidP="0071302F">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71302F" w:rsidRDefault="0071302F" w:rsidP="0071302F">
      <w:pPr>
        <w:rPr>
          <w:rFonts w:asciiTheme="minorHAnsi" w:hAnsiTheme="minorHAnsi"/>
          <w:i/>
          <w:iCs/>
          <w:sz w:val="22"/>
          <w:szCs w:val="22"/>
        </w:rPr>
      </w:pPr>
      <w:r w:rsidRPr="00F93B5E">
        <w:rPr>
          <w:rFonts w:asciiTheme="minorHAnsi" w:hAnsiTheme="minorHAnsi"/>
          <w:i/>
          <w:iCs/>
          <w:sz w:val="22"/>
          <w:szCs w:val="22"/>
        </w:rPr>
        <w:t>MOTION DECLARED PASSED</w:t>
      </w:r>
    </w:p>
    <w:p w:rsidR="00251EA0" w:rsidRDefault="00251EA0" w:rsidP="00C22CA6">
      <w:pPr>
        <w:pStyle w:val="ListBullet"/>
      </w:pPr>
    </w:p>
    <w:p w:rsidR="00C91A3A" w:rsidRDefault="00790283" w:rsidP="001128E4">
      <w:pPr>
        <w:pStyle w:val="ListBullet"/>
        <w:rPr>
          <w:i w:val="0"/>
          <w:iCs/>
        </w:rPr>
      </w:pPr>
      <w:r w:rsidRPr="00335501">
        <w:rPr>
          <w:i w:val="0"/>
        </w:rPr>
        <w:t>PARK UPDATE:</w:t>
      </w:r>
      <w:r>
        <w:t xml:space="preserve"> </w:t>
      </w:r>
      <w:r w:rsidR="00A84040">
        <w:rPr>
          <w:b w:val="0"/>
          <w:i w:val="0"/>
        </w:rPr>
        <w:t xml:space="preserve">Sentence-to-Serve </w:t>
      </w:r>
      <w:r w:rsidR="0071302F">
        <w:rPr>
          <w:b w:val="0"/>
          <w:i w:val="0"/>
        </w:rPr>
        <w:t xml:space="preserve">completed priming and </w:t>
      </w:r>
      <w:r w:rsidR="00A84040">
        <w:rPr>
          <w:b w:val="0"/>
          <w:i w:val="0"/>
        </w:rPr>
        <w:t xml:space="preserve">painting </w:t>
      </w:r>
      <w:r w:rsidR="00CE7C65">
        <w:rPr>
          <w:b w:val="0"/>
          <w:i w:val="0"/>
        </w:rPr>
        <w:t xml:space="preserve">of </w:t>
      </w:r>
      <w:r w:rsidR="00A84040">
        <w:rPr>
          <w:b w:val="0"/>
          <w:i w:val="0"/>
        </w:rPr>
        <w:t xml:space="preserve">the concession stand </w:t>
      </w:r>
      <w:r w:rsidR="0071302F">
        <w:rPr>
          <w:b w:val="0"/>
          <w:i w:val="0"/>
        </w:rPr>
        <w:t>and the north and south sides of the old pavilion</w:t>
      </w:r>
      <w:r w:rsidR="00FC27B6">
        <w:rPr>
          <w:b w:val="0"/>
          <w:i w:val="0"/>
        </w:rPr>
        <w:t>.</w:t>
      </w:r>
      <w:r w:rsidR="00A84040">
        <w:rPr>
          <w:b w:val="0"/>
          <w:i w:val="0"/>
        </w:rPr>
        <w:t xml:space="preserve">  </w:t>
      </w:r>
    </w:p>
    <w:p w:rsidR="009D73C1" w:rsidRPr="00F93B5E" w:rsidRDefault="009D73C1" w:rsidP="00C22CA6">
      <w:pPr>
        <w:pStyle w:val="ListBullet"/>
      </w:pPr>
    </w:p>
    <w:p w:rsidR="005E42E7" w:rsidRPr="00335501" w:rsidRDefault="008337F0" w:rsidP="00C22CA6">
      <w:pPr>
        <w:pStyle w:val="ListBullet"/>
        <w:rPr>
          <w:i w:val="0"/>
        </w:rPr>
      </w:pPr>
      <w:r w:rsidRPr="00335501">
        <w:rPr>
          <w:i w:val="0"/>
        </w:rPr>
        <w:t xml:space="preserve">OLD BUSINESS:  </w:t>
      </w:r>
    </w:p>
    <w:p w:rsidR="001A0D40" w:rsidRPr="00C85863" w:rsidRDefault="001A0D40" w:rsidP="00C22CA6">
      <w:pPr>
        <w:pStyle w:val="ListBullet"/>
      </w:pPr>
      <w:r w:rsidRPr="0005314D">
        <w:t>Nuisance Violations:</w:t>
      </w:r>
      <w:r w:rsidR="00790283">
        <w:t xml:space="preserve"> </w:t>
      </w:r>
      <w:r w:rsidR="00FE4F64">
        <w:rPr>
          <w:b w:val="0"/>
          <w:i w:val="0"/>
        </w:rPr>
        <w:t>Ordinance violations were discussed and nuisance letters will be sent to the affected property owners</w:t>
      </w:r>
      <w:r w:rsidR="00C85863" w:rsidRPr="001810EE">
        <w:rPr>
          <w:b w:val="0"/>
          <w:i w:val="0"/>
        </w:rPr>
        <w:t>.</w:t>
      </w:r>
      <w:r w:rsidR="00790283">
        <w:rPr>
          <w:b w:val="0"/>
          <w:i w:val="0"/>
        </w:rPr>
        <w:t xml:space="preserve"> </w:t>
      </w:r>
    </w:p>
    <w:p w:rsidR="00907F1A" w:rsidRPr="001810EE" w:rsidRDefault="00907F1A" w:rsidP="00C22CA6">
      <w:pPr>
        <w:pStyle w:val="ListBullet"/>
        <w:rPr>
          <w:b w:val="0"/>
          <w:i w:val="0"/>
        </w:rPr>
      </w:pPr>
      <w:r w:rsidRPr="0005314D">
        <w:t>Restroom Remodel:</w:t>
      </w:r>
      <w:r w:rsidR="00790283">
        <w:t xml:space="preserve"> </w:t>
      </w:r>
      <w:r w:rsidR="003F191C">
        <w:rPr>
          <w:b w:val="0"/>
          <w:i w:val="0"/>
        </w:rPr>
        <w:t>No report.</w:t>
      </w:r>
    </w:p>
    <w:p w:rsidR="00281B74" w:rsidRDefault="00DC65A8" w:rsidP="0071302F">
      <w:pPr>
        <w:pStyle w:val="ListBullet"/>
        <w:rPr>
          <w:b w:val="0"/>
          <w:i w:val="0"/>
        </w:rPr>
      </w:pPr>
      <w:r>
        <w:t>Ditch C</w:t>
      </w:r>
      <w:r w:rsidR="00790283">
        <w:t xml:space="preserve">leaning: </w:t>
      </w:r>
      <w:r w:rsidR="0071302F">
        <w:rPr>
          <w:b w:val="0"/>
          <w:i w:val="0"/>
        </w:rPr>
        <w:t>The ditch cleaning will be completed by freeze up.</w:t>
      </w:r>
    </w:p>
    <w:p w:rsidR="0071302F" w:rsidRDefault="0071302F" w:rsidP="0071302F">
      <w:pPr>
        <w:pStyle w:val="ListBullet"/>
        <w:rPr>
          <w:b w:val="0"/>
          <w:i w:val="0"/>
          <w:iCs/>
        </w:rPr>
      </w:pPr>
      <w:r>
        <w:rPr>
          <w:iCs/>
        </w:rPr>
        <w:t>6-month Financial</w:t>
      </w:r>
      <w:r w:rsidR="00DC65A8">
        <w:rPr>
          <w:iCs/>
        </w:rPr>
        <w:t xml:space="preserve"> Report: </w:t>
      </w:r>
      <w:r w:rsidR="00DC65A8">
        <w:rPr>
          <w:b w:val="0"/>
          <w:i w:val="0"/>
          <w:iCs/>
        </w:rPr>
        <w:t>The financial report was handed out last month and reviewed by the council.</w:t>
      </w:r>
    </w:p>
    <w:p w:rsidR="00DC65A8" w:rsidRPr="00DC65A8" w:rsidRDefault="00DC65A8" w:rsidP="0071302F">
      <w:pPr>
        <w:pStyle w:val="ListBullet"/>
        <w:rPr>
          <w:b w:val="0"/>
          <w:i w:val="0"/>
          <w:iCs/>
        </w:rPr>
      </w:pPr>
      <w:r>
        <w:rPr>
          <w:b w:val="0"/>
          <w:iCs/>
        </w:rPr>
        <w:t xml:space="preserve">MOTION: </w:t>
      </w:r>
      <w:r>
        <w:rPr>
          <w:b w:val="0"/>
          <w:i w:val="0"/>
          <w:iCs/>
        </w:rPr>
        <w:t xml:space="preserve">P. </w:t>
      </w:r>
      <w:proofErr w:type="spellStart"/>
      <w:r>
        <w:rPr>
          <w:b w:val="0"/>
          <w:i w:val="0"/>
          <w:iCs/>
        </w:rPr>
        <w:t>Baukol</w:t>
      </w:r>
      <w:proofErr w:type="spellEnd"/>
      <w:r>
        <w:rPr>
          <w:b w:val="0"/>
          <w:i w:val="0"/>
          <w:iCs/>
        </w:rPr>
        <w:t xml:space="preserve"> moved; seconded by M. Smart to approve the 6-month financial report.</w:t>
      </w:r>
    </w:p>
    <w:p w:rsidR="00DC65A8" w:rsidRPr="00F93B5E" w:rsidRDefault="00DC65A8" w:rsidP="00DC65A8">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DC65A8" w:rsidRDefault="00DC65A8" w:rsidP="00DC65A8">
      <w:pPr>
        <w:rPr>
          <w:rFonts w:asciiTheme="minorHAnsi" w:hAnsiTheme="minorHAnsi"/>
          <w:i/>
          <w:iCs/>
          <w:sz w:val="22"/>
          <w:szCs w:val="22"/>
        </w:rPr>
      </w:pPr>
      <w:r w:rsidRPr="00F93B5E">
        <w:rPr>
          <w:rFonts w:asciiTheme="minorHAnsi" w:hAnsiTheme="minorHAnsi"/>
          <w:i/>
          <w:iCs/>
          <w:sz w:val="22"/>
          <w:szCs w:val="22"/>
        </w:rPr>
        <w:t>MOTION DECLARED PASSED</w:t>
      </w:r>
    </w:p>
    <w:p w:rsidR="006868DF" w:rsidRPr="00C22CA6" w:rsidRDefault="006868DF" w:rsidP="00C22CA6">
      <w:pPr>
        <w:pStyle w:val="ListBullet"/>
        <w:rPr>
          <w:b w:val="0"/>
          <w:i w:val="0"/>
        </w:rPr>
      </w:pPr>
    </w:p>
    <w:p w:rsidR="00C30C58" w:rsidRPr="00335501" w:rsidRDefault="006616A9" w:rsidP="00C22CA6">
      <w:pPr>
        <w:pStyle w:val="ListBullet"/>
        <w:rPr>
          <w:i w:val="0"/>
        </w:rPr>
      </w:pPr>
      <w:r w:rsidRPr="00335501">
        <w:rPr>
          <w:i w:val="0"/>
        </w:rPr>
        <w:t xml:space="preserve">NEW BUSINESS:  </w:t>
      </w:r>
    </w:p>
    <w:p w:rsidR="00FD5108" w:rsidRPr="0057413B" w:rsidRDefault="00DC65A8" w:rsidP="00DC65A8">
      <w:pPr>
        <w:rPr>
          <w:rFonts w:asciiTheme="minorHAnsi" w:hAnsiTheme="minorHAnsi"/>
          <w:iCs/>
          <w:sz w:val="22"/>
          <w:szCs w:val="22"/>
        </w:rPr>
      </w:pPr>
      <w:r>
        <w:rPr>
          <w:rFonts w:asciiTheme="minorHAnsi" w:hAnsiTheme="minorHAnsi"/>
          <w:b/>
          <w:bCs/>
          <w:i/>
          <w:iCs/>
          <w:sz w:val="22"/>
          <w:szCs w:val="22"/>
        </w:rPr>
        <w:t>Special Garbage Pick Up</w:t>
      </w:r>
      <w:r w:rsidR="0057413B">
        <w:rPr>
          <w:rFonts w:asciiTheme="minorHAnsi" w:hAnsiTheme="minorHAnsi"/>
          <w:b/>
          <w:bCs/>
          <w:i/>
          <w:iCs/>
          <w:sz w:val="22"/>
          <w:szCs w:val="22"/>
        </w:rPr>
        <w:t xml:space="preserve">: </w:t>
      </w:r>
      <w:r w:rsidR="0057413B">
        <w:rPr>
          <w:rFonts w:asciiTheme="minorHAnsi" w:hAnsiTheme="minorHAnsi"/>
          <w:bCs/>
          <w:iCs/>
          <w:sz w:val="22"/>
          <w:szCs w:val="22"/>
        </w:rPr>
        <w:t xml:space="preserve">There have been several requests from the community concerning a fall clean-up day.  Budgeting for this year allowed </w:t>
      </w:r>
      <w:r w:rsidR="00CE7C65">
        <w:rPr>
          <w:rFonts w:asciiTheme="minorHAnsi" w:hAnsiTheme="minorHAnsi"/>
          <w:bCs/>
          <w:iCs/>
          <w:sz w:val="22"/>
          <w:szCs w:val="22"/>
        </w:rPr>
        <w:t xml:space="preserve">only for the spring clean-up. If residents have items that need to be discarded before next year’s spring clean-up, residents may arrange with </w:t>
      </w:r>
      <w:proofErr w:type="spellStart"/>
      <w:r w:rsidR="00CE7C65">
        <w:rPr>
          <w:rFonts w:asciiTheme="minorHAnsi" w:hAnsiTheme="minorHAnsi"/>
          <w:bCs/>
          <w:iCs/>
          <w:sz w:val="22"/>
          <w:szCs w:val="22"/>
        </w:rPr>
        <w:t>Fuch’s</w:t>
      </w:r>
      <w:proofErr w:type="spellEnd"/>
      <w:r w:rsidR="00CE7C65">
        <w:rPr>
          <w:rFonts w:asciiTheme="minorHAnsi" w:hAnsiTheme="minorHAnsi"/>
          <w:bCs/>
          <w:iCs/>
          <w:sz w:val="22"/>
          <w:szCs w:val="22"/>
        </w:rPr>
        <w:t xml:space="preserve"> Sanitation for a special garbage pick-up at the resident’s expense.</w:t>
      </w:r>
    </w:p>
    <w:p w:rsidR="00FD5108" w:rsidRDefault="00335501" w:rsidP="00D91DB3">
      <w:pPr>
        <w:rPr>
          <w:rFonts w:asciiTheme="minorHAnsi" w:hAnsiTheme="minorHAnsi"/>
          <w:bCs/>
          <w:iCs/>
          <w:sz w:val="22"/>
          <w:szCs w:val="22"/>
        </w:rPr>
      </w:pPr>
      <w:r>
        <w:rPr>
          <w:rFonts w:asciiTheme="minorHAnsi" w:hAnsiTheme="minorHAnsi"/>
          <w:b/>
          <w:bCs/>
          <w:i/>
          <w:iCs/>
          <w:sz w:val="22"/>
          <w:szCs w:val="22"/>
        </w:rPr>
        <w:t>Building Incentives</w:t>
      </w:r>
      <w:r w:rsidR="00FD5108">
        <w:rPr>
          <w:rFonts w:asciiTheme="minorHAnsi" w:hAnsiTheme="minorHAnsi"/>
          <w:b/>
          <w:bCs/>
          <w:i/>
          <w:iCs/>
          <w:sz w:val="22"/>
          <w:szCs w:val="22"/>
        </w:rPr>
        <w:t>:</w:t>
      </w:r>
      <w:r w:rsidR="0057413B">
        <w:rPr>
          <w:rFonts w:asciiTheme="minorHAnsi" w:hAnsiTheme="minorHAnsi"/>
          <w:bCs/>
          <w:iCs/>
          <w:sz w:val="22"/>
          <w:szCs w:val="22"/>
        </w:rPr>
        <w:t xml:space="preserve"> Discussion occurred over whether new building incentives were intended to belong to the first homeowner who lived in the proper</w:t>
      </w:r>
      <w:r w:rsidR="0045162F">
        <w:rPr>
          <w:rFonts w:asciiTheme="minorHAnsi" w:hAnsiTheme="minorHAnsi"/>
          <w:bCs/>
          <w:iCs/>
          <w:sz w:val="22"/>
          <w:szCs w:val="22"/>
        </w:rPr>
        <w:t xml:space="preserve">ty or if </w:t>
      </w:r>
      <w:r w:rsidR="0057413B">
        <w:rPr>
          <w:rFonts w:asciiTheme="minorHAnsi" w:hAnsiTheme="minorHAnsi"/>
          <w:bCs/>
          <w:iCs/>
          <w:sz w:val="22"/>
          <w:szCs w:val="22"/>
        </w:rPr>
        <w:t xml:space="preserve">the incentives </w:t>
      </w:r>
      <w:r w:rsidR="0045162F">
        <w:rPr>
          <w:rFonts w:asciiTheme="minorHAnsi" w:hAnsiTheme="minorHAnsi"/>
          <w:bCs/>
          <w:iCs/>
          <w:sz w:val="22"/>
          <w:szCs w:val="22"/>
        </w:rPr>
        <w:t>continue with the property for the length of the</w:t>
      </w:r>
      <w:r w:rsidR="0057413B">
        <w:rPr>
          <w:rFonts w:asciiTheme="minorHAnsi" w:hAnsiTheme="minorHAnsi"/>
          <w:bCs/>
          <w:iCs/>
          <w:sz w:val="22"/>
          <w:szCs w:val="22"/>
        </w:rPr>
        <w:t xml:space="preserve"> term regardless of ownership.</w:t>
      </w:r>
    </w:p>
    <w:p w:rsidR="0057413B" w:rsidRDefault="0057413B" w:rsidP="00D91DB3">
      <w:pPr>
        <w:rPr>
          <w:rFonts w:asciiTheme="minorHAnsi" w:hAnsiTheme="minorHAnsi"/>
          <w:bCs/>
          <w:iCs/>
          <w:sz w:val="22"/>
          <w:szCs w:val="22"/>
        </w:rPr>
      </w:pPr>
      <w:r>
        <w:rPr>
          <w:rFonts w:asciiTheme="minorHAnsi" w:hAnsiTheme="minorHAnsi"/>
          <w:bCs/>
          <w:i/>
          <w:iCs/>
          <w:sz w:val="22"/>
          <w:szCs w:val="22"/>
        </w:rPr>
        <w:t xml:space="preserve">MOTION: </w:t>
      </w:r>
      <w:r w:rsidR="0045162F">
        <w:rPr>
          <w:rFonts w:asciiTheme="minorHAnsi" w:hAnsiTheme="minorHAnsi"/>
          <w:bCs/>
          <w:iCs/>
          <w:sz w:val="22"/>
          <w:szCs w:val="22"/>
        </w:rPr>
        <w:t xml:space="preserve">S. Tommerdahl moved; seconded by P. </w:t>
      </w:r>
      <w:proofErr w:type="spellStart"/>
      <w:r w:rsidR="0045162F">
        <w:rPr>
          <w:rFonts w:asciiTheme="minorHAnsi" w:hAnsiTheme="minorHAnsi"/>
          <w:bCs/>
          <w:iCs/>
          <w:sz w:val="22"/>
          <w:szCs w:val="22"/>
        </w:rPr>
        <w:t>Baukol</w:t>
      </w:r>
      <w:proofErr w:type="spellEnd"/>
      <w:r w:rsidR="0045162F">
        <w:rPr>
          <w:rFonts w:asciiTheme="minorHAnsi" w:hAnsiTheme="minorHAnsi"/>
          <w:bCs/>
          <w:iCs/>
          <w:sz w:val="22"/>
          <w:szCs w:val="22"/>
        </w:rPr>
        <w:t xml:space="preserve"> to authorize the new building incentives to belong to the property for the term of the incentive</w:t>
      </w:r>
      <w:r w:rsidR="00CE7C65">
        <w:rPr>
          <w:rFonts w:asciiTheme="minorHAnsi" w:hAnsiTheme="minorHAnsi"/>
          <w:bCs/>
          <w:iCs/>
          <w:sz w:val="22"/>
          <w:szCs w:val="22"/>
        </w:rPr>
        <w:t xml:space="preserve"> regardless of ownership</w:t>
      </w:r>
      <w:r w:rsidR="0045162F">
        <w:rPr>
          <w:rFonts w:asciiTheme="minorHAnsi" w:hAnsiTheme="minorHAnsi"/>
          <w:bCs/>
          <w:iCs/>
          <w:sz w:val="22"/>
          <w:szCs w:val="22"/>
        </w:rPr>
        <w:t>.</w:t>
      </w:r>
    </w:p>
    <w:p w:rsidR="0045162F" w:rsidRPr="00F93B5E" w:rsidRDefault="0045162F" w:rsidP="0045162F">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45162F" w:rsidRPr="0057413B" w:rsidRDefault="0045162F" w:rsidP="0045162F">
      <w:pPr>
        <w:rPr>
          <w:rFonts w:asciiTheme="minorHAnsi" w:hAnsiTheme="minorHAnsi"/>
          <w:bCs/>
          <w:iCs/>
          <w:sz w:val="22"/>
          <w:szCs w:val="22"/>
        </w:rPr>
      </w:pPr>
      <w:r w:rsidRPr="00F93B5E">
        <w:rPr>
          <w:rFonts w:asciiTheme="minorHAnsi" w:hAnsiTheme="minorHAnsi"/>
          <w:i/>
          <w:iCs/>
          <w:sz w:val="22"/>
          <w:szCs w:val="22"/>
        </w:rPr>
        <w:t>MOTION DECLARED PASSED</w:t>
      </w:r>
    </w:p>
    <w:p w:rsidR="004E2853" w:rsidRPr="00146518" w:rsidRDefault="00335501" w:rsidP="004E2853">
      <w:pPr>
        <w:jc w:val="both"/>
        <w:rPr>
          <w:rFonts w:asciiTheme="minorHAnsi" w:hAnsiTheme="minorHAnsi"/>
        </w:rPr>
      </w:pPr>
      <w:r>
        <w:rPr>
          <w:rFonts w:asciiTheme="minorHAnsi" w:hAnsiTheme="minorHAnsi"/>
          <w:b/>
          <w:bCs/>
          <w:i/>
          <w:iCs/>
          <w:sz w:val="22"/>
          <w:szCs w:val="22"/>
        </w:rPr>
        <w:t>Adopt Preliminary Budget</w:t>
      </w:r>
      <w:r w:rsidR="005F1F03">
        <w:rPr>
          <w:rFonts w:asciiTheme="minorHAnsi" w:hAnsiTheme="minorHAnsi"/>
          <w:b/>
          <w:bCs/>
          <w:i/>
          <w:iCs/>
          <w:sz w:val="22"/>
          <w:szCs w:val="22"/>
        </w:rPr>
        <w:t xml:space="preserve"> &amp; Certify 2015 </w:t>
      </w:r>
      <w:r>
        <w:rPr>
          <w:rFonts w:asciiTheme="minorHAnsi" w:hAnsiTheme="minorHAnsi"/>
          <w:b/>
          <w:bCs/>
          <w:i/>
          <w:iCs/>
          <w:sz w:val="22"/>
          <w:szCs w:val="22"/>
        </w:rPr>
        <w:t>Tax Levy</w:t>
      </w:r>
      <w:r w:rsidR="005F1F03">
        <w:rPr>
          <w:rFonts w:asciiTheme="minorHAnsi" w:hAnsiTheme="minorHAnsi"/>
          <w:b/>
          <w:bCs/>
          <w:i/>
          <w:iCs/>
          <w:sz w:val="22"/>
          <w:szCs w:val="22"/>
        </w:rPr>
        <w:t>:</w:t>
      </w:r>
      <w:r w:rsidR="005F1F03">
        <w:rPr>
          <w:rFonts w:asciiTheme="minorHAnsi" w:hAnsiTheme="minorHAnsi"/>
          <w:bCs/>
          <w:iCs/>
          <w:sz w:val="22"/>
          <w:szCs w:val="22"/>
        </w:rPr>
        <w:t xml:space="preserve"> After working on a preliminary budget for 2015, it was determined to keep the levy at the same amount as 2014.</w:t>
      </w:r>
      <w:r w:rsidR="004E2853">
        <w:rPr>
          <w:rFonts w:asciiTheme="minorHAnsi" w:hAnsiTheme="minorHAnsi"/>
        </w:rPr>
        <w:t xml:space="preserve"> T</w:t>
      </w:r>
      <w:r w:rsidR="004E2853" w:rsidRPr="00146518">
        <w:rPr>
          <w:rFonts w:asciiTheme="minorHAnsi" w:hAnsiTheme="minorHAnsi"/>
        </w:rPr>
        <w:t xml:space="preserve">he </w:t>
      </w:r>
      <w:r w:rsidR="004E2853">
        <w:rPr>
          <w:rFonts w:asciiTheme="minorHAnsi" w:hAnsiTheme="minorHAnsi"/>
        </w:rPr>
        <w:t xml:space="preserve">following sums of money </w:t>
      </w:r>
      <w:r w:rsidR="004E2853">
        <w:rPr>
          <w:rFonts w:asciiTheme="minorHAnsi" w:hAnsiTheme="minorHAnsi"/>
        </w:rPr>
        <w:t xml:space="preserve">are to </w:t>
      </w:r>
      <w:r w:rsidR="004E2853">
        <w:rPr>
          <w:rFonts w:asciiTheme="minorHAnsi" w:hAnsiTheme="minorHAnsi"/>
        </w:rPr>
        <w:t>be levied and collected in the year 2015, upon taxable property in the City of Hendrum for the following purposes:</w:t>
      </w:r>
    </w:p>
    <w:p w:rsidR="004E2853" w:rsidRPr="00146518" w:rsidRDefault="004E2853" w:rsidP="004E2853">
      <w:pPr>
        <w:jc w:val="both"/>
        <w:rPr>
          <w:rFonts w:asciiTheme="minorHAnsi" w:hAnsiTheme="minorHAnsi"/>
        </w:rPr>
      </w:pPr>
      <w:r>
        <w:rPr>
          <w:rFonts w:asciiTheme="minorHAnsi" w:hAnsiTheme="minorHAnsi"/>
        </w:rPr>
        <w:tab/>
      </w:r>
      <w:r w:rsidRPr="00146518">
        <w:rPr>
          <w:rFonts w:asciiTheme="minorHAnsi" w:hAnsiTheme="minorHAnsi"/>
        </w:rPr>
        <w:t>General Fund</w:t>
      </w:r>
      <w:r w:rsidRPr="00146518">
        <w:rPr>
          <w:rFonts w:asciiTheme="minorHAnsi" w:hAnsiTheme="minorHAnsi"/>
        </w:rPr>
        <w:tab/>
      </w:r>
      <w:r w:rsidRPr="00146518">
        <w:rPr>
          <w:rFonts w:asciiTheme="minorHAnsi" w:hAnsiTheme="minorHAnsi"/>
        </w:rPr>
        <w:tab/>
      </w:r>
      <w:r w:rsidRPr="00146518">
        <w:rPr>
          <w:rFonts w:asciiTheme="minorHAnsi" w:hAnsiTheme="minorHAnsi"/>
        </w:rPr>
        <w:tab/>
      </w:r>
      <w:r w:rsidRPr="00146518">
        <w:rPr>
          <w:rFonts w:asciiTheme="minorHAnsi" w:hAnsiTheme="minorHAnsi"/>
        </w:rPr>
        <w:tab/>
      </w:r>
      <w:proofErr w:type="gramStart"/>
      <w:r w:rsidRPr="00146518">
        <w:rPr>
          <w:rFonts w:asciiTheme="minorHAnsi" w:hAnsiTheme="minorHAnsi"/>
        </w:rPr>
        <w:t xml:space="preserve">$  </w:t>
      </w:r>
      <w:r>
        <w:rPr>
          <w:rFonts w:asciiTheme="minorHAnsi" w:hAnsiTheme="minorHAnsi"/>
        </w:rPr>
        <w:t>99</w:t>
      </w:r>
      <w:r w:rsidRPr="00146518">
        <w:rPr>
          <w:rFonts w:asciiTheme="minorHAnsi" w:hAnsiTheme="minorHAnsi"/>
        </w:rPr>
        <w:t>,</w:t>
      </w:r>
      <w:r>
        <w:rPr>
          <w:rFonts w:asciiTheme="minorHAnsi" w:hAnsiTheme="minorHAnsi"/>
        </w:rPr>
        <w:t>871</w:t>
      </w:r>
      <w:proofErr w:type="gramEnd"/>
    </w:p>
    <w:p w:rsidR="004E2853" w:rsidRPr="00146518" w:rsidRDefault="004E2853" w:rsidP="004E2853">
      <w:pPr>
        <w:jc w:val="both"/>
        <w:rPr>
          <w:rFonts w:asciiTheme="minorHAnsi" w:hAnsiTheme="minorHAnsi"/>
        </w:rPr>
      </w:pPr>
      <w:r>
        <w:rPr>
          <w:rFonts w:asciiTheme="minorHAnsi" w:hAnsiTheme="minorHAnsi"/>
        </w:rPr>
        <w:tab/>
        <w:t>Fire Department</w:t>
      </w:r>
      <w:r>
        <w:rPr>
          <w:rFonts w:asciiTheme="minorHAnsi" w:hAnsiTheme="minorHAnsi"/>
        </w:rPr>
        <w:tab/>
      </w:r>
      <w:r>
        <w:rPr>
          <w:rFonts w:asciiTheme="minorHAnsi" w:hAnsiTheme="minorHAnsi"/>
        </w:rPr>
        <w:tab/>
      </w:r>
      <w:r>
        <w:rPr>
          <w:rFonts w:asciiTheme="minorHAnsi" w:hAnsiTheme="minorHAnsi"/>
        </w:rPr>
        <w:tab/>
        <w:t>$    7,350</w:t>
      </w:r>
    </w:p>
    <w:p w:rsidR="004E2853" w:rsidRPr="00146518" w:rsidRDefault="004E2853" w:rsidP="004E2853">
      <w:pPr>
        <w:jc w:val="both"/>
        <w:rPr>
          <w:rFonts w:asciiTheme="minorHAnsi" w:hAnsiTheme="minorHAnsi"/>
        </w:rPr>
      </w:pPr>
      <w:r>
        <w:rPr>
          <w:rFonts w:asciiTheme="minorHAnsi" w:hAnsiTheme="minorHAnsi"/>
        </w:rPr>
        <w:tab/>
        <w:t>Police Department</w:t>
      </w:r>
      <w:r>
        <w:rPr>
          <w:rFonts w:asciiTheme="minorHAnsi" w:hAnsiTheme="minorHAnsi"/>
        </w:rPr>
        <w:tab/>
      </w:r>
      <w:r>
        <w:rPr>
          <w:rFonts w:asciiTheme="minorHAnsi" w:hAnsiTheme="minorHAnsi"/>
        </w:rPr>
        <w:tab/>
      </w:r>
      <w:r>
        <w:rPr>
          <w:rFonts w:asciiTheme="minorHAnsi" w:hAnsiTheme="minorHAnsi"/>
        </w:rPr>
        <w:tab/>
        <w:t>$    4,200</w:t>
      </w:r>
    </w:p>
    <w:p w:rsidR="004E2853" w:rsidRPr="00146518" w:rsidRDefault="004E2853" w:rsidP="004E2853">
      <w:pPr>
        <w:jc w:val="both"/>
        <w:rPr>
          <w:rFonts w:asciiTheme="minorHAnsi" w:hAnsiTheme="minorHAnsi"/>
        </w:rPr>
      </w:pPr>
      <w:r>
        <w:rPr>
          <w:rFonts w:asciiTheme="minorHAnsi" w:hAnsiTheme="minorHAnsi"/>
        </w:rPr>
        <w:tab/>
      </w:r>
      <w:r w:rsidRPr="00146518">
        <w:rPr>
          <w:rFonts w:asciiTheme="minorHAnsi" w:hAnsiTheme="minorHAnsi"/>
        </w:rPr>
        <w:t>Street Improvement Sinking Fund</w:t>
      </w:r>
      <w:r w:rsidRPr="00146518">
        <w:rPr>
          <w:rFonts w:asciiTheme="minorHAnsi" w:hAnsiTheme="minorHAnsi"/>
        </w:rPr>
        <w:tab/>
      </w:r>
      <w:r>
        <w:rPr>
          <w:rFonts w:asciiTheme="minorHAnsi" w:hAnsiTheme="minorHAnsi"/>
          <w:u w:val="single"/>
        </w:rPr>
        <w:t>$    9,450</w:t>
      </w:r>
    </w:p>
    <w:p w:rsidR="009629B8" w:rsidRPr="004E2853" w:rsidRDefault="004E2853" w:rsidP="004E2853">
      <w:pPr>
        <w:ind w:firstLine="720"/>
        <w:jc w:val="both"/>
        <w:rPr>
          <w:rFonts w:asciiTheme="minorHAnsi" w:hAnsiTheme="minorHAnsi"/>
          <w:b/>
          <w:bCs/>
        </w:rPr>
      </w:pPr>
      <w:r w:rsidRPr="00146518">
        <w:rPr>
          <w:rFonts w:asciiTheme="minorHAnsi" w:hAnsiTheme="minorHAnsi"/>
          <w:b/>
          <w:bCs/>
        </w:rPr>
        <w:t>GROSS LEVY</w:t>
      </w:r>
      <w:r w:rsidRPr="00146518">
        <w:rPr>
          <w:rFonts w:asciiTheme="minorHAnsi" w:hAnsiTheme="minorHAnsi"/>
          <w:b/>
          <w:bCs/>
        </w:rPr>
        <w:tab/>
      </w:r>
      <w:r w:rsidRPr="00146518">
        <w:rPr>
          <w:rFonts w:asciiTheme="minorHAnsi" w:hAnsiTheme="minorHAnsi"/>
          <w:b/>
          <w:bCs/>
        </w:rPr>
        <w:tab/>
      </w:r>
      <w:r w:rsidRPr="00146518">
        <w:rPr>
          <w:rFonts w:asciiTheme="minorHAnsi" w:hAnsiTheme="minorHAnsi"/>
          <w:b/>
          <w:bCs/>
        </w:rPr>
        <w:tab/>
      </w:r>
      <w:r>
        <w:rPr>
          <w:rFonts w:asciiTheme="minorHAnsi" w:hAnsiTheme="minorHAnsi"/>
          <w:b/>
          <w:bCs/>
        </w:rPr>
        <w:tab/>
      </w:r>
      <w:r w:rsidRPr="00146518">
        <w:rPr>
          <w:rFonts w:asciiTheme="minorHAnsi" w:hAnsiTheme="minorHAnsi"/>
          <w:b/>
          <w:bCs/>
        </w:rPr>
        <w:t>$</w:t>
      </w:r>
      <w:r>
        <w:rPr>
          <w:rFonts w:asciiTheme="minorHAnsi" w:hAnsiTheme="minorHAnsi"/>
          <w:b/>
          <w:bCs/>
        </w:rPr>
        <w:t>120</w:t>
      </w:r>
      <w:r w:rsidRPr="00146518">
        <w:rPr>
          <w:rFonts w:asciiTheme="minorHAnsi" w:hAnsiTheme="minorHAnsi"/>
          <w:b/>
          <w:bCs/>
        </w:rPr>
        <w:t>,</w:t>
      </w:r>
      <w:r>
        <w:rPr>
          <w:rFonts w:asciiTheme="minorHAnsi" w:hAnsiTheme="minorHAnsi"/>
          <w:b/>
          <w:bCs/>
        </w:rPr>
        <w:t>871</w:t>
      </w:r>
    </w:p>
    <w:p w:rsidR="005F1F03" w:rsidRDefault="005F1F03" w:rsidP="00335501">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M. Smart moved; seconded by S. Tommerdahl to adopt Resolution #2014-13: Adopting Preliminary 2015 Budget &amp; Setting the 2014 Tax Levy Payable in 2015.</w:t>
      </w:r>
    </w:p>
    <w:p w:rsidR="005F1F03" w:rsidRPr="00F93B5E" w:rsidRDefault="005F1F03" w:rsidP="005F1F0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5F1F03" w:rsidRPr="0057413B" w:rsidRDefault="005F1F03" w:rsidP="005F1F03">
      <w:pPr>
        <w:rPr>
          <w:rFonts w:asciiTheme="minorHAnsi" w:hAnsiTheme="minorHAnsi"/>
          <w:bCs/>
          <w:iCs/>
          <w:sz w:val="22"/>
          <w:szCs w:val="22"/>
        </w:rPr>
      </w:pPr>
      <w:r w:rsidRPr="00F93B5E">
        <w:rPr>
          <w:rFonts w:asciiTheme="minorHAnsi" w:hAnsiTheme="minorHAnsi"/>
          <w:i/>
          <w:iCs/>
          <w:sz w:val="22"/>
          <w:szCs w:val="22"/>
        </w:rPr>
        <w:t>MOTION DECLARED PASSED</w:t>
      </w:r>
    </w:p>
    <w:p w:rsidR="00AA73A1" w:rsidRDefault="00335501" w:rsidP="00335501">
      <w:pPr>
        <w:rPr>
          <w:rFonts w:asciiTheme="minorHAnsi" w:hAnsiTheme="minorHAnsi"/>
          <w:bCs/>
          <w:iCs/>
          <w:sz w:val="22"/>
          <w:szCs w:val="22"/>
        </w:rPr>
      </w:pPr>
      <w:r>
        <w:rPr>
          <w:rFonts w:asciiTheme="minorHAnsi" w:hAnsiTheme="minorHAnsi"/>
          <w:b/>
          <w:bCs/>
          <w:i/>
          <w:iCs/>
          <w:sz w:val="22"/>
          <w:szCs w:val="22"/>
        </w:rPr>
        <w:lastRenderedPageBreak/>
        <w:t>Wild Rice Addition</w:t>
      </w:r>
      <w:r w:rsidR="005F1F03">
        <w:rPr>
          <w:rFonts w:asciiTheme="minorHAnsi" w:hAnsiTheme="minorHAnsi"/>
          <w:b/>
          <w:bCs/>
          <w:i/>
          <w:iCs/>
          <w:sz w:val="22"/>
          <w:szCs w:val="22"/>
        </w:rPr>
        <w:t xml:space="preserve">: </w:t>
      </w:r>
      <w:r w:rsidR="005F1F03">
        <w:rPr>
          <w:rFonts w:asciiTheme="minorHAnsi" w:hAnsiTheme="minorHAnsi"/>
          <w:bCs/>
          <w:iCs/>
          <w:sz w:val="22"/>
          <w:szCs w:val="22"/>
        </w:rPr>
        <w:t>The lots in the Wild Rice Addition have not been pinned.  In order for future property owners to be able to accurately determine their property lines, one of the lots will need to be su</w:t>
      </w:r>
      <w:r w:rsidR="00CE7C65">
        <w:rPr>
          <w:rFonts w:asciiTheme="minorHAnsi" w:hAnsiTheme="minorHAnsi"/>
          <w:bCs/>
          <w:iCs/>
          <w:sz w:val="22"/>
          <w:szCs w:val="22"/>
        </w:rPr>
        <w:t>rveyed and a bench mark needs to be created in order to determine correct building elevations.</w:t>
      </w:r>
    </w:p>
    <w:p w:rsidR="005F1F03" w:rsidRDefault="005F1F03" w:rsidP="00335501">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M. Smart moved; seconded by P. </w:t>
      </w:r>
      <w:proofErr w:type="spellStart"/>
      <w:r>
        <w:rPr>
          <w:rFonts w:asciiTheme="minorHAnsi" w:hAnsiTheme="minorHAnsi"/>
          <w:bCs/>
          <w:iCs/>
          <w:sz w:val="22"/>
          <w:szCs w:val="22"/>
        </w:rPr>
        <w:t>Baukol</w:t>
      </w:r>
      <w:proofErr w:type="spellEnd"/>
      <w:r>
        <w:rPr>
          <w:rFonts w:asciiTheme="minorHAnsi" w:hAnsiTheme="minorHAnsi"/>
          <w:bCs/>
          <w:iCs/>
          <w:sz w:val="22"/>
          <w:szCs w:val="22"/>
        </w:rPr>
        <w:t xml:space="preserve"> to hire Moore Engineering to </w:t>
      </w:r>
      <w:r w:rsidR="004C1D62">
        <w:rPr>
          <w:rFonts w:asciiTheme="minorHAnsi" w:hAnsiTheme="minorHAnsi"/>
          <w:bCs/>
          <w:iCs/>
          <w:sz w:val="22"/>
          <w:szCs w:val="22"/>
        </w:rPr>
        <w:t>survey Lot 4 Block 4 of the Wild Rice Addition and put in a bench mark.</w:t>
      </w:r>
    </w:p>
    <w:p w:rsidR="004C1D62" w:rsidRPr="00F93B5E" w:rsidRDefault="004C1D62" w:rsidP="004C1D6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4C1D62" w:rsidRPr="0057413B" w:rsidRDefault="004C1D62" w:rsidP="004C1D62">
      <w:pPr>
        <w:rPr>
          <w:rFonts w:asciiTheme="minorHAnsi" w:hAnsiTheme="minorHAnsi"/>
          <w:bCs/>
          <w:iCs/>
          <w:sz w:val="22"/>
          <w:szCs w:val="22"/>
        </w:rPr>
      </w:pPr>
      <w:r w:rsidRPr="00F93B5E">
        <w:rPr>
          <w:rFonts w:asciiTheme="minorHAnsi" w:hAnsiTheme="minorHAnsi"/>
          <w:i/>
          <w:iCs/>
          <w:sz w:val="22"/>
          <w:szCs w:val="22"/>
        </w:rPr>
        <w:t>MOTION DECLARED PASSED</w:t>
      </w:r>
    </w:p>
    <w:p w:rsidR="004C1D62" w:rsidRDefault="004C1D62" w:rsidP="00335501">
      <w:pPr>
        <w:rPr>
          <w:rFonts w:asciiTheme="minorHAnsi" w:hAnsiTheme="minorHAnsi"/>
          <w:b/>
          <w:bCs/>
          <w:i/>
          <w:iCs/>
          <w:sz w:val="22"/>
          <w:szCs w:val="22"/>
        </w:rPr>
      </w:pPr>
    </w:p>
    <w:p w:rsidR="004C1D62" w:rsidRDefault="004C1D62" w:rsidP="00335501">
      <w:pPr>
        <w:rPr>
          <w:rFonts w:asciiTheme="minorHAnsi" w:hAnsiTheme="minorHAnsi"/>
          <w:bCs/>
          <w:iCs/>
          <w:sz w:val="22"/>
          <w:szCs w:val="22"/>
        </w:rPr>
      </w:pPr>
      <w:r>
        <w:rPr>
          <w:rFonts w:asciiTheme="minorHAnsi" w:hAnsiTheme="minorHAnsi"/>
          <w:bCs/>
          <w:iCs/>
          <w:sz w:val="22"/>
          <w:szCs w:val="22"/>
        </w:rPr>
        <w:t xml:space="preserve">It has also been discovered that the Wild Rice Addition has not had </w:t>
      </w:r>
      <w:r w:rsidR="009C51DB">
        <w:rPr>
          <w:rFonts w:asciiTheme="minorHAnsi" w:hAnsiTheme="minorHAnsi"/>
          <w:bCs/>
          <w:iCs/>
          <w:sz w:val="22"/>
          <w:szCs w:val="22"/>
        </w:rPr>
        <w:t>the Letter of Map Revision (LOMAR) created and</w:t>
      </w:r>
      <w:r>
        <w:rPr>
          <w:rFonts w:asciiTheme="minorHAnsi" w:hAnsiTheme="minorHAnsi"/>
          <w:bCs/>
          <w:iCs/>
          <w:sz w:val="22"/>
          <w:szCs w:val="22"/>
        </w:rPr>
        <w:t xml:space="preserve"> </w:t>
      </w:r>
      <w:r w:rsidR="009C51DB">
        <w:rPr>
          <w:rFonts w:asciiTheme="minorHAnsi" w:hAnsiTheme="minorHAnsi"/>
          <w:bCs/>
          <w:iCs/>
          <w:sz w:val="22"/>
          <w:szCs w:val="22"/>
        </w:rPr>
        <w:t>documented to remove it from the flood plain on the flood maps.</w:t>
      </w:r>
    </w:p>
    <w:p w:rsidR="009C51DB" w:rsidRDefault="009C51DB" w:rsidP="00335501">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C. </w:t>
      </w:r>
      <w:proofErr w:type="spellStart"/>
      <w:r>
        <w:rPr>
          <w:rFonts w:asciiTheme="minorHAnsi" w:hAnsiTheme="minorHAnsi"/>
          <w:bCs/>
          <w:iCs/>
          <w:sz w:val="22"/>
          <w:szCs w:val="22"/>
        </w:rPr>
        <w:t>Johannsen</w:t>
      </w:r>
      <w:proofErr w:type="spellEnd"/>
      <w:r>
        <w:rPr>
          <w:rFonts w:asciiTheme="minorHAnsi" w:hAnsiTheme="minorHAnsi"/>
          <w:bCs/>
          <w:iCs/>
          <w:sz w:val="22"/>
          <w:szCs w:val="22"/>
        </w:rPr>
        <w:t xml:space="preserve"> moved; seconded by M. Smart to hire Moore Engineering to create and document the Letter of Map Revision.</w:t>
      </w:r>
    </w:p>
    <w:p w:rsidR="009C51DB" w:rsidRPr="00F93B5E" w:rsidRDefault="009C51DB" w:rsidP="009C51DB">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9C51DB" w:rsidRPr="0057413B" w:rsidRDefault="009C51DB" w:rsidP="009C51DB">
      <w:pPr>
        <w:rPr>
          <w:rFonts w:asciiTheme="minorHAnsi" w:hAnsiTheme="minorHAnsi"/>
          <w:bCs/>
          <w:iCs/>
          <w:sz w:val="22"/>
          <w:szCs w:val="22"/>
        </w:rPr>
      </w:pPr>
      <w:r w:rsidRPr="00F93B5E">
        <w:rPr>
          <w:rFonts w:asciiTheme="minorHAnsi" w:hAnsiTheme="minorHAnsi"/>
          <w:i/>
          <w:iCs/>
          <w:sz w:val="22"/>
          <w:szCs w:val="22"/>
        </w:rPr>
        <w:t>MOTION DECLARED PASSED</w:t>
      </w:r>
    </w:p>
    <w:p w:rsidR="008A69BA" w:rsidRPr="009C51DB" w:rsidRDefault="00335501" w:rsidP="00335501">
      <w:pPr>
        <w:rPr>
          <w:rFonts w:asciiTheme="minorHAnsi" w:hAnsiTheme="minorHAnsi"/>
          <w:bCs/>
          <w:iCs/>
          <w:sz w:val="22"/>
          <w:szCs w:val="22"/>
        </w:rPr>
      </w:pPr>
      <w:r>
        <w:rPr>
          <w:rFonts w:asciiTheme="minorHAnsi" w:hAnsiTheme="minorHAnsi"/>
          <w:b/>
          <w:bCs/>
          <w:i/>
          <w:iCs/>
          <w:sz w:val="22"/>
          <w:szCs w:val="22"/>
        </w:rPr>
        <w:t>EDA Board Member</w:t>
      </w:r>
      <w:r w:rsidR="009C51DB">
        <w:rPr>
          <w:rFonts w:asciiTheme="minorHAnsi" w:hAnsiTheme="minorHAnsi"/>
          <w:b/>
          <w:bCs/>
          <w:i/>
          <w:iCs/>
          <w:sz w:val="22"/>
          <w:szCs w:val="22"/>
        </w:rPr>
        <w:t xml:space="preserve">: </w:t>
      </w:r>
      <w:r w:rsidR="009C51DB">
        <w:rPr>
          <w:rFonts w:asciiTheme="minorHAnsi" w:hAnsiTheme="minorHAnsi"/>
          <w:bCs/>
          <w:iCs/>
          <w:sz w:val="22"/>
          <w:szCs w:val="22"/>
        </w:rPr>
        <w:t>Discussion occurred over the number of council members who are currently on the EDA Board and the need to replace one or two board members with interested community members who are not on the City Counci</w:t>
      </w:r>
      <w:r w:rsidR="00445C9D">
        <w:rPr>
          <w:rFonts w:asciiTheme="minorHAnsi" w:hAnsiTheme="minorHAnsi"/>
          <w:bCs/>
          <w:iCs/>
          <w:sz w:val="22"/>
          <w:szCs w:val="22"/>
        </w:rPr>
        <w:t>l.</w:t>
      </w:r>
      <w:r w:rsidR="009C51DB">
        <w:rPr>
          <w:rFonts w:asciiTheme="minorHAnsi" w:hAnsiTheme="minorHAnsi"/>
          <w:bCs/>
          <w:iCs/>
          <w:sz w:val="22"/>
          <w:szCs w:val="22"/>
        </w:rPr>
        <w:t xml:space="preserve"> Research will be done to determine who is at the end of their term on the EDA board.</w:t>
      </w:r>
    </w:p>
    <w:p w:rsidR="008A69BA" w:rsidRDefault="00335501" w:rsidP="00335501">
      <w:pPr>
        <w:rPr>
          <w:rFonts w:asciiTheme="minorHAnsi" w:hAnsiTheme="minorHAnsi"/>
          <w:bCs/>
          <w:iCs/>
          <w:sz w:val="22"/>
          <w:szCs w:val="22"/>
        </w:rPr>
      </w:pPr>
      <w:r>
        <w:rPr>
          <w:rFonts w:asciiTheme="minorHAnsi" w:hAnsiTheme="minorHAnsi"/>
          <w:b/>
          <w:bCs/>
          <w:i/>
          <w:iCs/>
          <w:sz w:val="22"/>
          <w:szCs w:val="22"/>
        </w:rPr>
        <w:t>Norman County Magazine</w:t>
      </w:r>
      <w:r w:rsidR="00FD5108">
        <w:rPr>
          <w:rFonts w:asciiTheme="minorHAnsi" w:hAnsiTheme="minorHAnsi"/>
          <w:b/>
          <w:bCs/>
          <w:i/>
          <w:iCs/>
          <w:sz w:val="22"/>
          <w:szCs w:val="22"/>
        </w:rPr>
        <w:t>:</w:t>
      </w:r>
      <w:r w:rsidR="00216BDE">
        <w:rPr>
          <w:rFonts w:asciiTheme="minorHAnsi" w:hAnsiTheme="minorHAnsi"/>
          <w:b/>
          <w:bCs/>
          <w:i/>
          <w:iCs/>
          <w:sz w:val="22"/>
          <w:szCs w:val="22"/>
        </w:rPr>
        <w:t xml:space="preserve"> </w:t>
      </w:r>
      <w:r w:rsidR="00445C9D">
        <w:rPr>
          <w:rFonts w:asciiTheme="minorHAnsi" w:hAnsiTheme="minorHAnsi"/>
          <w:bCs/>
          <w:iCs/>
          <w:sz w:val="22"/>
          <w:szCs w:val="22"/>
        </w:rPr>
        <w:t xml:space="preserve">The Discover Norman County 2015 Edition will be printing at the end of October for distribution in 2015.  10,000 copies were printed and distributed during the 2013 edition and the city advertising provides a positive interest and </w:t>
      </w:r>
      <w:r w:rsidR="005A5611">
        <w:rPr>
          <w:rFonts w:asciiTheme="minorHAnsi" w:hAnsiTheme="minorHAnsi"/>
          <w:bCs/>
          <w:iCs/>
          <w:sz w:val="22"/>
          <w:szCs w:val="22"/>
        </w:rPr>
        <w:t>impact with</w:t>
      </w:r>
      <w:r w:rsidR="00445C9D">
        <w:rPr>
          <w:rFonts w:asciiTheme="minorHAnsi" w:hAnsiTheme="minorHAnsi"/>
          <w:bCs/>
          <w:iCs/>
          <w:sz w:val="22"/>
          <w:szCs w:val="22"/>
        </w:rPr>
        <w:t xml:space="preserve"> the community.</w:t>
      </w:r>
    </w:p>
    <w:p w:rsidR="00445C9D" w:rsidRPr="00445C9D" w:rsidRDefault="00445C9D" w:rsidP="00335501">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P. </w:t>
      </w:r>
      <w:proofErr w:type="spellStart"/>
      <w:r>
        <w:rPr>
          <w:rFonts w:asciiTheme="minorHAnsi" w:hAnsiTheme="minorHAnsi"/>
          <w:bCs/>
          <w:iCs/>
          <w:sz w:val="22"/>
          <w:szCs w:val="22"/>
        </w:rPr>
        <w:t>Baukol</w:t>
      </w:r>
      <w:proofErr w:type="spellEnd"/>
      <w:r>
        <w:rPr>
          <w:rFonts w:asciiTheme="minorHAnsi" w:hAnsiTheme="minorHAnsi"/>
          <w:bCs/>
          <w:iCs/>
          <w:sz w:val="22"/>
          <w:szCs w:val="22"/>
        </w:rPr>
        <w:t xml:space="preserve"> moved; seconded by S. Tommerdahl to purchase a full page ad for $469 in the Discover Norman County magazine with half of the advertising expenses split with the Hendrum Economic Development Association (HEDA).</w:t>
      </w:r>
    </w:p>
    <w:p w:rsidR="00445C9D" w:rsidRPr="00F93B5E" w:rsidRDefault="00445C9D" w:rsidP="00445C9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445C9D" w:rsidRPr="0057413B" w:rsidRDefault="00445C9D" w:rsidP="00445C9D">
      <w:pPr>
        <w:rPr>
          <w:rFonts w:asciiTheme="minorHAnsi" w:hAnsiTheme="minorHAnsi"/>
          <w:bCs/>
          <w:iCs/>
          <w:sz w:val="22"/>
          <w:szCs w:val="22"/>
        </w:rPr>
      </w:pPr>
      <w:r w:rsidRPr="00F93B5E">
        <w:rPr>
          <w:rFonts w:asciiTheme="minorHAnsi" w:hAnsiTheme="minorHAnsi"/>
          <w:i/>
          <w:iCs/>
          <w:sz w:val="22"/>
          <w:szCs w:val="22"/>
        </w:rPr>
        <w:t>MOTION DECLARED PASSED</w:t>
      </w:r>
    </w:p>
    <w:p w:rsidR="00FD5108" w:rsidRPr="00FD5108" w:rsidRDefault="00FD5108" w:rsidP="00D91DB3">
      <w:pPr>
        <w:rPr>
          <w:rFonts w:asciiTheme="minorHAnsi" w:hAnsiTheme="minorHAnsi"/>
          <w:b/>
          <w:bCs/>
          <w:i/>
          <w:iCs/>
          <w:sz w:val="22"/>
          <w:szCs w:val="22"/>
        </w:rPr>
      </w:pPr>
    </w:p>
    <w:p w:rsidR="00CE1B56" w:rsidRDefault="007755E3" w:rsidP="00C22CA6">
      <w:pPr>
        <w:pStyle w:val="ListBullet"/>
        <w:rPr>
          <w:b w:val="0"/>
          <w:i w:val="0"/>
        </w:rPr>
      </w:pPr>
      <w:r w:rsidRPr="00335501">
        <w:rPr>
          <w:i w:val="0"/>
        </w:rPr>
        <w:t>O</w:t>
      </w:r>
      <w:r w:rsidR="00432452" w:rsidRPr="00335501">
        <w:rPr>
          <w:i w:val="0"/>
        </w:rPr>
        <w:t>THER BUSINESS</w:t>
      </w:r>
      <w:r w:rsidR="00293932" w:rsidRPr="00335501">
        <w:rPr>
          <w:i w:val="0"/>
        </w:rPr>
        <w:t>:</w:t>
      </w:r>
      <w:r w:rsidR="00293932" w:rsidRPr="00F93B5E">
        <w:t xml:space="preserve">  </w:t>
      </w:r>
    </w:p>
    <w:p w:rsidR="00335501" w:rsidRDefault="00335501" w:rsidP="00C22CA6">
      <w:pPr>
        <w:pStyle w:val="ListBullet"/>
        <w:rPr>
          <w:b w:val="0"/>
          <w:i w:val="0"/>
        </w:rPr>
      </w:pPr>
      <w:r>
        <w:t>Building Permits:</w:t>
      </w:r>
      <w:r w:rsidR="00445C9D">
        <w:rPr>
          <w:b w:val="0"/>
          <w:i w:val="0"/>
        </w:rPr>
        <w:t xml:space="preserve"> Two building permit applications were reviewed by the council.</w:t>
      </w:r>
    </w:p>
    <w:p w:rsidR="00445C9D" w:rsidRPr="00445C9D" w:rsidRDefault="00445C9D" w:rsidP="00C22CA6">
      <w:pPr>
        <w:pStyle w:val="ListBullet"/>
        <w:rPr>
          <w:b w:val="0"/>
          <w:i w:val="0"/>
        </w:rPr>
      </w:pPr>
      <w:r>
        <w:rPr>
          <w:b w:val="0"/>
        </w:rPr>
        <w:t xml:space="preserve">MOTION: </w:t>
      </w:r>
      <w:r>
        <w:rPr>
          <w:b w:val="0"/>
          <w:i w:val="0"/>
        </w:rPr>
        <w:t>M. Smart moved; seconded by S. Tommerdahl to approve the building permit applications submitted.</w:t>
      </w:r>
    </w:p>
    <w:p w:rsidR="00445C9D" w:rsidRPr="00F93B5E" w:rsidRDefault="00445C9D" w:rsidP="00445C9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ab/>
        <w:t xml:space="preserve">  </w:t>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None</w:t>
      </w:r>
      <w:r w:rsidRPr="00F93B5E">
        <w:rPr>
          <w:rFonts w:asciiTheme="minorHAnsi" w:hAnsiTheme="minorHAnsi"/>
          <w:sz w:val="22"/>
          <w:szCs w:val="22"/>
        </w:rPr>
        <w:t>.</w:t>
      </w:r>
    </w:p>
    <w:p w:rsidR="00445C9D" w:rsidRPr="0057413B" w:rsidRDefault="00445C9D" w:rsidP="00445C9D">
      <w:pPr>
        <w:rPr>
          <w:rFonts w:asciiTheme="minorHAnsi" w:hAnsiTheme="minorHAnsi"/>
          <w:bCs/>
          <w:iCs/>
          <w:sz w:val="22"/>
          <w:szCs w:val="22"/>
        </w:rPr>
      </w:pPr>
      <w:r w:rsidRPr="00F93B5E">
        <w:rPr>
          <w:rFonts w:asciiTheme="minorHAnsi" w:hAnsiTheme="minorHAnsi"/>
          <w:i/>
          <w:iCs/>
          <w:sz w:val="22"/>
          <w:szCs w:val="22"/>
        </w:rPr>
        <w:t>MOTION DECLARED PASSED</w:t>
      </w:r>
    </w:p>
    <w:p w:rsidR="0005605D" w:rsidRDefault="0005605D" w:rsidP="00C22CA6">
      <w:pPr>
        <w:pStyle w:val="ListBullet"/>
      </w:pPr>
    </w:p>
    <w:p w:rsidR="00692A90" w:rsidRPr="00335501" w:rsidRDefault="00293932" w:rsidP="00C22CA6">
      <w:pPr>
        <w:pStyle w:val="ListBullet"/>
        <w:rPr>
          <w:i w:val="0"/>
        </w:rPr>
      </w:pPr>
      <w:r w:rsidRPr="00335501">
        <w:rPr>
          <w:i w:val="0"/>
        </w:rPr>
        <w:t xml:space="preserve">ANNOUNCEMENTS:  </w:t>
      </w:r>
    </w:p>
    <w:p w:rsidR="001F0E22" w:rsidRPr="00D91DB3" w:rsidRDefault="00335501" w:rsidP="00C22CA6">
      <w:pPr>
        <w:pStyle w:val="ListBullet"/>
        <w:rPr>
          <w:b w:val="0"/>
          <w:i w:val="0"/>
        </w:rPr>
      </w:pPr>
      <w:r>
        <w:rPr>
          <w:b w:val="0"/>
          <w:i w:val="0"/>
        </w:rPr>
        <w:t>October 13</w:t>
      </w:r>
      <w:r w:rsidR="001F0E22">
        <w:rPr>
          <w:b w:val="0"/>
          <w:i w:val="0"/>
        </w:rPr>
        <w:t>, 2014 – Regular Council Meeting.</w:t>
      </w:r>
    </w:p>
    <w:p w:rsidR="000F5CA9" w:rsidRPr="00D91DB3" w:rsidRDefault="000F5CA9" w:rsidP="00C22CA6">
      <w:pPr>
        <w:pStyle w:val="ListBullet"/>
        <w:rPr>
          <w:b w:val="0"/>
          <w:i w:val="0"/>
        </w:rPr>
      </w:pPr>
    </w:p>
    <w:p w:rsidR="00307AC0" w:rsidRPr="00D91DB3" w:rsidRDefault="00293932" w:rsidP="00C22CA6">
      <w:pPr>
        <w:pStyle w:val="ListBullet"/>
        <w:rPr>
          <w:b w:val="0"/>
          <w:i w:val="0"/>
        </w:rPr>
      </w:pPr>
      <w:r w:rsidRPr="00D91DB3">
        <w:rPr>
          <w:b w:val="0"/>
          <w:i w:val="0"/>
        </w:rPr>
        <w:t xml:space="preserve">Having no further business, </w:t>
      </w:r>
      <w:r w:rsidR="00445C9D">
        <w:rPr>
          <w:b w:val="0"/>
          <w:i w:val="0"/>
        </w:rPr>
        <w:t xml:space="preserve">P. </w:t>
      </w:r>
      <w:proofErr w:type="spellStart"/>
      <w:r w:rsidR="00445C9D">
        <w:rPr>
          <w:b w:val="0"/>
          <w:i w:val="0"/>
        </w:rPr>
        <w:t>Baukol</w:t>
      </w:r>
      <w:proofErr w:type="spellEnd"/>
      <w:r w:rsidR="00430D25" w:rsidRPr="00D91DB3">
        <w:rPr>
          <w:b w:val="0"/>
          <w:i w:val="0"/>
        </w:rPr>
        <w:t xml:space="preserve"> moved;</w:t>
      </w:r>
      <w:r w:rsidRPr="00D91DB3">
        <w:rPr>
          <w:b w:val="0"/>
          <w:i w:val="0"/>
        </w:rPr>
        <w:t xml:space="preserve"> seconded by </w:t>
      </w:r>
      <w:r w:rsidR="00445C9D">
        <w:rPr>
          <w:b w:val="0"/>
          <w:i w:val="0"/>
        </w:rPr>
        <w:t xml:space="preserve">M. Smart </w:t>
      </w:r>
      <w:r w:rsidRPr="00D91DB3">
        <w:rPr>
          <w:b w:val="0"/>
          <w:i w:val="0"/>
        </w:rPr>
        <w:t>to adjourn</w:t>
      </w:r>
      <w:r w:rsidR="001810EE">
        <w:rPr>
          <w:b w:val="0"/>
          <w:i w:val="0"/>
        </w:rPr>
        <w:t xml:space="preserve"> at </w:t>
      </w:r>
      <w:r w:rsidR="00445C9D">
        <w:rPr>
          <w:b w:val="0"/>
          <w:i w:val="0"/>
        </w:rPr>
        <w:t>10:15 pm</w:t>
      </w:r>
      <w:r w:rsidR="00CB6FC8">
        <w:rPr>
          <w:b w:val="0"/>
          <w:i w:val="0"/>
        </w:rPr>
        <w:t xml:space="preserve"> on </w:t>
      </w:r>
      <w:r w:rsidR="00445C9D">
        <w:rPr>
          <w:b w:val="0"/>
          <w:i w:val="0"/>
        </w:rPr>
        <w:t>September 8th</w:t>
      </w:r>
      <w:r w:rsidR="00790283">
        <w:rPr>
          <w:b w:val="0"/>
          <w:i w:val="0"/>
        </w:rPr>
        <w:t xml:space="preserve">. </w:t>
      </w:r>
      <w:r w:rsidRPr="00D91DB3">
        <w:rPr>
          <w:b w:val="0"/>
          <w:i w:val="0"/>
        </w:rPr>
        <w:t>Motion ca</w:t>
      </w:r>
      <w:r w:rsidR="00692A90" w:rsidRPr="00D91DB3">
        <w:rPr>
          <w:b w:val="0"/>
          <w:i w:val="0"/>
        </w:rPr>
        <w:t>rried</w:t>
      </w:r>
      <w:r w:rsidR="00790283">
        <w:rPr>
          <w:b w:val="0"/>
          <w:i w:val="0"/>
        </w:rPr>
        <w:t xml:space="preserve">. </w:t>
      </w:r>
      <w:r w:rsidRPr="00D91DB3">
        <w:rPr>
          <w:b w:val="0"/>
          <w:i w:val="0"/>
        </w:rPr>
        <w:t xml:space="preserve">The above minutes are unofficial until approved at the next regularly scheduled council meeting on </w:t>
      </w:r>
      <w:r w:rsidR="005A5611">
        <w:rPr>
          <w:b w:val="0"/>
          <w:i w:val="0"/>
        </w:rPr>
        <w:t>October 13</w:t>
      </w:r>
      <w:r w:rsidRPr="00D91DB3">
        <w:rPr>
          <w:b w:val="0"/>
          <w:i w:val="0"/>
        </w:rPr>
        <w:t>, 201</w:t>
      </w:r>
      <w:r w:rsidR="008F456C" w:rsidRPr="00D91DB3">
        <w:rPr>
          <w:b w:val="0"/>
          <w:i w:val="0"/>
        </w:rPr>
        <w:t>4</w:t>
      </w:r>
      <w:r w:rsidRPr="00D91DB3">
        <w:rPr>
          <w:b w:val="0"/>
          <w:i w:val="0"/>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89" w:rsidRDefault="00DA4289" w:rsidP="0005605D">
      <w:r>
        <w:separator/>
      </w:r>
    </w:p>
  </w:endnote>
  <w:endnote w:type="continuationSeparator" w:id="0">
    <w:p w:rsidR="00DA4289" w:rsidRDefault="00DA4289"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E2853" w:rsidRPr="004E2853">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89" w:rsidRDefault="00DA4289" w:rsidP="0005605D">
      <w:r>
        <w:separator/>
      </w:r>
    </w:p>
  </w:footnote>
  <w:footnote w:type="continuationSeparator" w:id="0">
    <w:p w:rsidR="00DA4289" w:rsidRDefault="00DA4289"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616"/>
    <w:rsid w:val="000269B1"/>
    <w:rsid w:val="0003283E"/>
    <w:rsid w:val="00044D16"/>
    <w:rsid w:val="0004787E"/>
    <w:rsid w:val="0005314D"/>
    <w:rsid w:val="0005480E"/>
    <w:rsid w:val="00055B7F"/>
    <w:rsid w:val="0005605D"/>
    <w:rsid w:val="00065A71"/>
    <w:rsid w:val="00065E0A"/>
    <w:rsid w:val="00071372"/>
    <w:rsid w:val="000773A8"/>
    <w:rsid w:val="00085961"/>
    <w:rsid w:val="00095E3F"/>
    <w:rsid w:val="000B2DE3"/>
    <w:rsid w:val="000E66F1"/>
    <w:rsid w:val="000F3B0E"/>
    <w:rsid w:val="000F5B25"/>
    <w:rsid w:val="000F5CA9"/>
    <w:rsid w:val="00103F11"/>
    <w:rsid w:val="00104210"/>
    <w:rsid w:val="0011053B"/>
    <w:rsid w:val="001128E4"/>
    <w:rsid w:val="0012244E"/>
    <w:rsid w:val="00127AD3"/>
    <w:rsid w:val="00133714"/>
    <w:rsid w:val="00135DC0"/>
    <w:rsid w:val="00145760"/>
    <w:rsid w:val="00151188"/>
    <w:rsid w:val="001518D5"/>
    <w:rsid w:val="00152A54"/>
    <w:rsid w:val="00153A49"/>
    <w:rsid w:val="00155FEE"/>
    <w:rsid w:val="00156D3C"/>
    <w:rsid w:val="00165FED"/>
    <w:rsid w:val="001810EE"/>
    <w:rsid w:val="00184D84"/>
    <w:rsid w:val="001A0D40"/>
    <w:rsid w:val="001A482A"/>
    <w:rsid w:val="001B2679"/>
    <w:rsid w:val="001C4589"/>
    <w:rsid w:val="001C5CE9"/>
    <w:rsid w:val="001D03AD"/>
    <w:rsid w:val="001D3C09"/>
    <w:rsid w:val="001E6C76"/>
    <w:rsid w:val="001F0E22"/>
    <w:rsid w:val="00210FBD"/>
    <w:rsid w:val="002125F4"/>
    <w:rsid w:val="0021501B"/>
    <w:rsid w:val="00216BDE"/>
    <w:rsid w:val="002254CE"/>
    <w:rsid w:val="00226A75"/>
    <w:rsid w:val="002365E1"/>
    <w:rsid w:val="00241CC3"/>
    <w:rsid w:val="00241D19"/>
    <w:rsid w:val="00245977"/>
    <w:rsid w:val="00251575"/>
    <w:rsid w:val="00251EA0"/>
    <w:rsid w:val="00251FB9"/>
    <w:rsid w:val="00255811"/>
    <w:rsid w:val="00256315"/>
    <w:rsid w:val="00261C03"/>
    <w:rsid w:val="00265069"/>
    <w:rsid w:val="00281B74"/>
    <w:rsid w:val="00293932"/>
    <w:rsid w:val="00297B6D"/>
    <w:rsid w:val="002A4FAC"/>
    <w:rsid w:val="002B35B8"/>
    <w:rsid w:val="002B4DEE"/>
    <w:rsid w:val="002D5E51"/>
    <w:rsid w:val="002E62C2"/>
    <w:rsid w:val="002E63B1"/>
    <w:rsid w:val="002F2E3C"/>
    <w:rsid w:val="002F7D68"/>
    <w:rsid w:val="00307AC0"/>
    <w:rsid w:val="00323AF2"/>
    <w:rsid w:val="00335501"/>
    <w:rsid w:val="0035638E"/>
    <w:rsid w:val="00356E16"/>
    <w:rsid w:val="003636DA"/>
    <w:rsid w:val="00387B15"/>
    <w:rsid w:val="0039096B"/>
    <w:rsid w:val="00393744"/>
    <w:rsid w:val="003965C1"/>
    <w:rsid w:val="003A0B27"/>
    <w:rsid w:val="003A6D25"/>
    <w:rsid w:val="003A75D7"/>
    <w:rsid w:val="003A779F"/>
    <w:rsid w:val="003E3C27"/>
    <w:rsid w:val="003E6AC7"/>
    <w:rsid w:val="003F191C"/>
    <w:rsid w:val="003F1DD3"/>
    <w:rsid w:val="003F4105"/>
    <w:rsid w:val="003F6E68"/>
    <w:rsid w:val="003F746B"/>
    <w:rsid w:val="004032B9"/>
    <w:rsid w:val="00403981"/>
    <w:rsid w:val="004061F1"/>
    <w:rsid w:val="004134D5"/>
    <w:rsid w:val="0041393C"/>
    <w:rsid w:val="0041782B"/>
    <w:rsid w:val="004262B7"/>
    <w:rsid w:val="00430D25"/>
    <w:rsid w:val="00432452"/>
    <w:rsid w:val="00443EA7"/>
    <w:rsid w:val="00444A24"/>
    <w:rsid w:val="00445076"/>
    <w:rsid w:val="00445BCE"/>
    <w:rsid w:val="00445C9D"/>
    <w:rsid w:val="0045162F"/>
    <w:rsid w:val="0048093C"/>
    <w:rsid w:val="00482D2D"/>
    <w:rsid w:val="004870C6"/>
    <w:rsid w:val="004B4D4D"/>
    <w:rsid w:val="004B7A02"/>
    <w:rsid w:val="004C1D62"/>
    <w:rsid w:val="004C7334"/>
    <w:rsid w:val="004C7DA4"/>
    <w:rsid w:val="004D0736"/>
    <w:rsid w:val="004D2CB1"/>
    <w:rsid w:val="004D487B"/>
    <w:rsid w:val="004E2853"/>
    <w:rsid w:val="004E2DC7"/>
    <w:rsid w:val="004E6B86"/>
    <w:rsid w:val="004F5D5C"/>
    <w:rsid w:val="00517292"/>
    <w:rsid w:val="0052422B"/>
    <w:rsid w:val="00527658"/>
    <w:rsid w:val="005318F5"/>
    <w:rsid w:val="00532593"/>
    <w:rsid w:val="00533F81"/>
    <w:rsid w:val="0057413B"/>
    <w:rsid w:val="00581B06"/>
    <w:rsid w:val="00590B7D"/>
    <w:rsid w:val="005A02CF"/>
    <w:rsid w:val="005A3963"/>
    <w:rsid w:val="005A5611"/>
    <w:rsid w:val="005B04CE"/>
    <w:rsid w:val="005D0791"/>
    <w:rsid w:val="005D1FA0"/>
    <w:rsid w:val="005D6746"/>
    <w:rsid w:val="005E42E7"/>
    <w:rsid w:val="005F1F03"/>
    <w:rsid w:val="006024D0"/>
    <w:rsid w:val="0062425C"/>
    <w:rsid w:val="006242C6"/>
    <w:rsid w:val="00632B79"/>
    <w:rsid w:val="00642358"/>
    <w:rsid w:val="006520C1"/>
    <w:rsid w:val="00657DFB"/>
    <w:rsid w:val="006616A9"/>
    <w:rsid w:val="00675527"/>
    <w:rsid w:val="0067627D"/>
    <w:rsid w:val="00682BB1"/>
    <w:rsid w:val="006868DF"/>
    <w:rsid w:val="00690237"/>
    <w:rsid w:val="00692A90"/>
    <w:rsid w:val="006938B9"/>
    <w:rsid w:val="006A1A46"/>
    <w:rsid w:val="006A1C2C"/>
    <w:rsid w:val="006A3949"/>
    <w:rsid w:val="006B0504"/>
    <w:rsid w:val="006E38EE"/>
    <w:rsid w:val="006E6CB8"/>
    <w:rsid w:val="006F221D"/>
    <w:rsid w:val="006F5B13"/>
    <w:rsid w:val="006F6EB7"/>
    <w:rsid w:val="006F7998"/>
    <w:rsid w:val="0071302F"/>
    <w:rsid w:val="00714176"/>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40942"/>
    <w:rsid w:val="008478D1"/>
    <w:rsid w:val="00857F51"/>
    <w:rsid w:val="00863369"/>
    <w:rsid w:val="008657FE"/>
    <w:rsid w:val="00865EDC"/>
    <w:rsid w:val="00874FBD"/>
    <w:rsid w:val="00883B35"/>
    <w:rsid w:val="00892761"/>
    <w:rsid w:val="008945AC"/>
    <w:rsid w:val="008A3496"/>
    <w:rsid w:val="008A3D92"/>
    <w:rsid w:val="008A69BA"/>
    <w:rsid w:val="008B6275"/>
    <w:rsid w:val="008C38C9"/>
    <w:rsid w:val="008C6840"/>
    <w:rsid w:val="008C7392"/>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B75"/>
    <w:rsid w:val="009F0BE8"/>
    <w:rsid w:val="009F167A"/>
    <w:rsid w:val="009F56AA"/>
    <w:rsid w:val="009F63EC"/>
    <w:rsid w:val="009F7BDF"/>
    <w:rsid w:val="00A116BF"/>
    <w:rsid w:val="00A16B3B"/>
    <w:rsid w:val="00A247E1"/>
    <w:rsid w:val="00A50863"/>
    <w:rsid w:val="00A83D27"/>
    <w:rsid w:val="00A84040"/>
    <w:rsid w:val="00A847FF"/>
    <w:rsid w:val="00A92BB0"/>
    <w:rsid w:val="00A9409A"/>
    <w:rsid w:val="00A967FE"/>
    <w:rsid w:val="00AA62B8"/>
    <w:rsid w:val="00AA73A1"/>
    <w:rsid w:val="00AB2442"/>
    <w:rsid w:val="00AE65F4"/>
    <w:rsid w:val="00AF0DFA"/>
    <w:rsid w:val="00B00C6F"/>
    <w:rsid w:val="00B02F83"/>
    <w:rsid w:val="00B10C77"/>
    <w:rsid w:val="00B178E0"/>
    <w:rsid w:val="00B26BFC"/>
    <w:rsid w:val="00B31D5B"/>
    <w:rsid w:val="00B329D4"/>
    <w:rsid w:val="00B402B1"/>
    <w:rsid w:val="00B41867"/>
    <w:rsid w:val="00B545DE"/>
    <w:rsid w:val="00B57357"/>
    <w:rsid w:val="00B71133"/>
    <w:rsid w:val="00B73BA6"/>
    <w:rsid w:val="00B74B3F"/>
    <w:rsid w:val="00B9064E"/>
    <w:rsid w:val="00B9184B"/>
    <w:rsid w:val="00B96CEF"/>
    <w:rsid w:val="00BA36B8"/>
    <w:rsid w:val="00BB1EF0"/>
    <w:rsid w:val="00BB1EFC"/>
    <w:rsid w:val="00BB7BE9"/>
    <w:rsid w:val="00BC5422"/>
    <w:rsid w:val="00BD2A9B"/>
    <w:rsid w:val="00BD2C83"/>
    <w:rsid w:val="00BD66DF"/>
    <w:rsid w:val="00BE0B20"/>
    <w:rsid w:val="00BE3575"/>
    <w:rsid w:val="00BE6076"/>
    <w:rsid w:val="00C0519A"/>
    <w:rsid w:val="00C1108F"/>
    <w:rsid w:val="00C13243"/>
    <w:rsid w:val="00C22CA6"/>
    <w:rsid w:val="00C30C58"/>
    <w:rsid w:val="00C30F86"/>
    <w:rsid w:val="00C57880"/>
    <w:rsid w:val="00C62119"/>
    <w:rsid w:val="00C6384A"/>
    <w:rsid w:val="00C768A0"/>
    <w:rsid w:val="00C85863"/>
    <w:rsid w:val="00C91A3A"/>
    <w:rsid w:val="00C92E7A"/>
    <w:rsid w:val="00C97655"/>
    <w:rsid w:val="00CB47BE"/>
    <w:rsid w:val="00CB6FC8"/>
    <w:rsid w:val="00CC0580"/>
    <w:rsid w:val="00CC1473"/>
    <w:rsid w:val="00CD2F3A"/>
    <w:rsid w:val="00CD3262"/>
    <w:rsid w:val="00CD5453"/>
    <w:rsid w:val="00CD766E"/>
    <w:rsid w:val="00CE1B56"/>
    <w:rsid w:val="00CE50AE"/>
    <w:rsid w:val="00CE697D"/>
    <w:rsid w:val="00CE7C65"/>
    <w:rsid w:val="00CF12EB"/>
    <w:rsid w:val="00CF5BCA"/>
    <w:rsid w:val="00D0079F"/>
    <w:rsid w:val="00D01754"/>
    <w:rsid w:val="00D07D56"/>
    <w:rsid w:val="00D14031"/>
    <w:rsid w:val="00D173D1"/>
    <w:rsid w:val="00D2454D"/>
    <w:rsid w:val="00D357A7"/>
    <w:rsid w:val="00D43206"/>
    <w:rsid w:val="00D4349C"/>
    <w:rsid w:val="00D5230A"/>
    <w:rsid w:val="00D70285"/>
    <w:rsid w:val="00D7057C"/>
    <w:rsid w:val="00D77464"/>
    <w:rsid w:val="00D84BBC"/>
    <w:rsid w:val="00D91DB3"/>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DA5"/>
    <w:rsid w:val="00E4778B"/>
    <w:rsid w:val="00E551D5"/>
    <w:rsid w:val="00E56986"/>
    <w:rsid w:val="00E64F8E"/>
    <w:rsid w:val="00E67C17"/>
    <w:rsid w:val="00E71666"/>
    <w:rsid w:val="00E71C7E"/>
    <w:rsid w:val="00E749FD"/>
    <w:rsid w:val="00E91905"/>
    <w:rsid w:val="00EA238F"/>
    <w:rsid w:val="00EA6403"/>
    <w:rsid w:val="00EB024D"/>
    <w:rsid w:val="00EB6AA4"/>
    <w:rsid w:val="00EC36EB"/>
    <w:rsid w:val="00EC4227"/>
    <w:rsid w:val="00ED2437"/>
    <w:rsid w:val="00ED75FA"/>
    <w:rsid w:val="00F0564C"/>
    <w:rsid w:val="00F071DF"/>
    <w:rsid w:val="00F10CD7"/>
    <w:rsid w:val="00F10FCD"/>
    <w:rsid w:val="00F179C1"/>
    <w:rsid w:val="00F557D9"/>
    <w:rsid w:val="00F66CF5"/>
    <w:rsid w:val="00F76BCB"/>
    <w:rsid w:val="00F8440B"/>
    <w:rsid w:val="00F84838"/>
    <w:rsid w:val="00F93B5E"/>
    <w:rsid w:val="00F954B1"/>
    <w:rsid w:val="00F962FA"/>
    <w:rsid w:val="00FA509C"/>
    <w:rsid w:val="00FC27B6"/>
    <w:rsid w:val="00FD5108"/>
    <w:rsid w:val="00FD71D4"/>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C22CA6"/>
    <w:rPr>
      <w:rFonts w:asciiTheme="minorHAnsi" w:hAnsiTheme="minorHAnsi"/>
      <w:b/>
      <w:i/>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7</cp:revision>
  <cp:lastPrinted>2014-09-10T17:50:00Z</cp:lastPrinted>
  <dcterms:created xsi:type="dcterms:W3CDTF">2014-09-09T21:39:00Z</dcterms:created>
  <dcterms:modified xsi:type="dcterms:W3CDTF">2014-10-02T14:29:00Z</dcterms:modified>
</cp:coreProperties>
</file>