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D5580">
        <w:rPr>
          <w:rFonts w:asciiTheme="minorHAnsi" w:hAnsiTheme="minorHAnsi"/>
          <w:sz w:val="22"/>
          <w:szCs w:val="22"/>
        </w:rPr>
        <w:t xml:space="preserve">   </w:t>
      </w:r>
      <w:r w:rsidR="00207461">
        <w:rPr>
          <w:rFonts w:asciiTheme="minorHAnsi" w:hAnsiTheme="minorHAnsi"/>
          <w:sz w:val="22"/>
          <w:szCs w:val="22"/>
        </w:rPr>
        <w:t>December 14</w:t>
      </w:r>
      <w:r w:rsidR="00021A71" w:rsidRPr="00796D42">
        <w:rPr>
          <w:rFonts w:asciiTheme="minorHAnsi" w:hAnsiTheme="minorHAnsi"/>
          <w:sz w:val="22"/>
          <w:szCs w:val="22"/>
        </w:rPr>
        <w:t>, 2015</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A573AD" w:rsidRDefault="00790283" w:rsidP="00517292">
      <w:pPr>
        <w:rPr>
          <w:rFonts w:asciiTheme="minorHAnsi" w:hAnsiTheme="minorHAnsi"/>
          <w:sz w:val="22"/>
          <w:szCs w:val="22"/>
        </w:rPr>
      </w:pPr>
      <w:r>
        <w:rPr>
          <w:rFonts w:asciiTheme="minorHAnsi" w:hAnsiTheme="minorHAnsi"/>
          <w:b/>
          <w:bCs/>
          <w:sz w:val="22"/>
          <w:szCs w:val="22"/>
        </w:rPr>
        <w:t xml:space="preserve">PRESENT: </w:t>
      </w:r>
      <w:r w:rsidR="00207461">
        <w:rPr>
          <w:rFonts w:asciiTheme="minorHAnsi" w:hAnsiTheme="minorHAnsi"/>
          <w:bCs/>
          <w:sz w:val="22"/>
          <w:szCs w:val="22"/>
        </w:rPr>
        <w:t xml:space="preserve">M. </w:t>
      </w:r>
      <w:proofErr w:type="spellStart"/>
      <w:r w:rsidR="00207461">
        <w:rPr>
          <w:rFonts w:asciiTheme="minorHAnsi" w:hAnsiTheme="minorHAnsi"/>
          <w:bCs/>
          <w:sz w:val="22"/>
          <w:szCs w:val="22"/>
        </w:rPr>
        <w:t>Alm</w:t>
      </w:r>
      <w:proofErr w:type="spellEnd"/>
      <w:r w:rsidR="00207461">
        <w:rPr>
          <w:rFonts w:asciiTheme="minorHAnsi" w:hAnsiTheme="minorHAnsi"/>
          <w:bCs/>
          <w:sz w:val="22"/>
          <w:szCs w:val="22"/>
        </w:rPr>
        <w:t xml:space="preserve">, </w:t>
      </w:r>
      <w:r w:rsidR="00297B6D" w:rsidRPr="00F40A33">
        <w:rPr>
          <w:rFonts w:asciiTheme="minorHAnsi" w:hAnsiTheme="minorHAnsi"/>
          <w:bCs/>
          <w:sz w:val="22"/>
          <w:szCs w:val="22"/>
        </w:rPr>
        <w:t>P</w:t>
      </w:r>
      <w:r w:rsidR="00BF43B9">
        <w:rPr>
          <w:rFonts w:asciiTheme="minorHAnsi" w:hAnsiTheme="minorHAnsi"/>
          <w:bCs/>
          <w:sz w:val="22"/>
          <w:szCs w:val="22"/>
        </w:rPr>
        <w:t xml:space="preserve">. </w:t>
      </w:r>
      <w:proofErr w:type="spellStart"/>
      <w:r w:rsidR="00BF43B9">
        <w:rPr>
          <w:rFonts w:asciiTheme="minorHAnsi" w:hAnsiTheme="minorHAnsi"/>
          <w:bCs/>
          <w:sz w:val="22"/>
          <w:szCs w:val="22"/>
        </w:rPr>
        <w:t>Baukol</w:t>
      </w:r>
      <w:proofErr w:type="spellEnd"/>
      <w:r w:rsidR="00021A71">
        <w:rPr>
          <w:rFonts w:asciiTheme="minorHAnsi" w:hAnsiTheme="minorHAnsi"/>
          <w:bCs/>
          <w:sz w:val="22"/>
          <w:szCs w:val="22"/>
        </w:rPr>
        <w:t xml:space="preserve">, </w:t>
      </w:r>
      <w:r w:rsidR="00EB1B9C">
        <w:rPr>
          <w:rFonts w:asciiTheme="minorHAnsi" w:hAnsiTheme="minorHAnsi"/>
          <w:bCs/>
          <w:sz w:val="22"/>
          <w:szCs w:val="22"/>
        </w:rPr>
        <w:t>C. Johannsen</w:t>
      </w:r>
      <w:r w:rsidR="00D33ED2">
        <w:rPr>
          <w:rFonts w:asciiTheme="minorHAnsi" w:hAnsiTheme="minorHAnsi"/>
          <w:bCs/>
          <w:sz w:val="22"/>
          <w:szCs w:val="22"/>
        </w:rPr>
        <w:t xml:space="preserve">, </w:t>
      </w:r>
      <w:r w:rsidR="00207461">
        <w:rPr>
          <w:rFonts w:asciiTheme="minorHAnsi" w:hAnsiTheme="minorHAnsi"/>
          <w:bCs/>
          <w:sz w:val="22"/>
          <w:szCs w:val="22"/>
        </w:rPr>
        <w:t>and M. Smart</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602509">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6F04D7">
        <w:rPr>
          <w:rFonts w:asciiTheme="minorHAnsi" w:hAnsiTheme="minorHAnsi"/>
          <w:sz w:val="22"/>
          <w:szCs w:val="22"/>
        </w:rPr>
        <w:t>.</w:t>
      </w:r>
      <w:r w:rsidR="00F10FCD" w:rsidRPr="00F93B5E">
        <w:rPr>
          <w:rFonts w:asciiTheme="minorHAnsi" w:hAnsiTheme="minorHAnsi"/>
          <w:sz w:val="22"/>
          <w:szCs w:val="22"/>
        </w:rPr>
        <w:t xml:space="preserve"> </w:t>
      </w:r>
      <w:r w:rsidR="00ED5580">
        <w:rPr>
          <w:rFonts w:asciiTheme="minorHAnsi" w:hAnsiTheme="minorHAnsi"/>
          <w:sz w:val="22"/>
          <w:szCs w:val="22"/>
        </w:rPr>
        <w:t>Absent:</w:t>
      </w:r>
      <w:r w:rsidR="00D33ED2">
        <w:rPr>
          <w:rFonts w:asciiTheme="minorHAnsi" w:hAnsiTheme="minorHAnsi"/>
          <w:sz w:val="22"/>
          <w:szCs w:val="22"/>
        </w:rPr>
        <w:t xml:space="preserve"> </w:t>
      </w:r>
      <w:r w:rsidR="00207461">
        <w:rPr>
          <w:rFonts w:asciiTheme="minorHAnsi" w:hAnsiTheme="minorHAnsi"/>
          <w:bCs/>
          <w:sz w:val="22"/>
          <w:szCs w:val="22"/>
        </w:rPr>
        <w:t>S. Tommerdahl</w:t>
      </w:r>
      <w:r w:rsidR="00C31716">
        <w:rPr>
          <w:rFonts w:asciiTheme="minorHAnsi" w:hAnsiTheme="minorHAnsi"/>
          <w:sz w:val="22"/>
          <w:szCs w:val="22"/>
        </w:rPr>
        <w:t>.</w:t>
      </w:r>
    </w:p>
    <w:p w:rsidR="00D33ED2" w:rsidRPr="00D33ED2" w:rsidRDefault="00D33ED2" w:rsidP="00517292">
      <w:pPr>
        <w:rPr>
          <w:rFonts w:asciiTheme="minorHAnsi" w:hAnsiTheme="minorHAnsi"/>
          <w:sz w:val="22"/>
          <w:szCs w:val="22"/>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207461">
        <w:rPr>
          <w:rFonts w:asciiTheme="minorHAnsi" w:hAnsiTheme="minorHAnsi"/>
          <w:sz w:val="22"/>
          <w:szCs w:val="22"/>
        </w:rPr>
        <w:t>at 7:03</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D33ED2" w:rsidRDefault="00D33ED2" w:rsidP="00517292">
      <w:pPr>
        <w:rPr>
          <w:rFonts w:asciiTheme="minorHAnsi" w:hAnsiTheme="minorHAnsi"/>
          <w:b/>
          <w:bCs/>
          <w:sz w:val="22"/>
          <w:szCs w:val="22"/>
        </w:rPr>
      </w:pPr>
    </w:p>
    <w:p w:rsidR="00A573AD" w:rsidRPr="00D33ED2" w:rsidRDefault="00A573AD" w:rsidP="00517292">
      <w:pPr>
        <w:rPr>
          <w:rFonts w:asciiTheme="minorHAnsi" w:hAnsiTheme="minorHAnsi"/>
          <w:sz w:val="22"/>
          <w:szCs w:val="22"/>
        </w:rPr>
      </w:pPr>
      <w:r>
        <w:rPr>
          <w:rFonts w:asciiTheme="minorHAnsi" w:hAnsiTheme="minorHAnsi"/>
          <w:b/>
          <w:bCs/>
          <w:sz w:val="22"/>
          <w:szCs w:val="22"/>
        </w:rPr>
        <w:t>PLEDGE OF ALLEGIANCE</w:t>
      </w:r>
    </w:p>
    <w:p w:rsidR="00D33ED2" w:rsidRDefault="00D33ED2" w:rsidP="00EB1B9C">
      <w:pPr>
        <w:rPr>
          <w:rFonts w:asciiTheme="minorHAnsi" w:hAnsiTheme="minorHAnsi"/>
          <w:b/>
          <w:bCs/>
          <w:sz w:val="22"/>
          <w:szCs w:val="22"/>
        </w:rPr>
      </w:pPr>
    </w:p>
    <w:p w:rsidR="00C31716" w:rsidRDefault="00293932" w:rsidP="00EB1B9C">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D33ED2">
        <w:rPr>
          <w:rFonts w:asciiTheme="minorHAnsi" w:hAnsiTheme="minorHAnsi"/>
          <w:bCs/>
          <w:sz w:val="22"/>
          <w:szCs w:val="22"/>
        </w:rPr>
        <w:t>None.</w:t>
      </w:r>
    </w:p>
    <w:p w:rsidR="00A573AD" w:rsidRDefault="00A573AD" w:rsidP="00517292">
      <w:pPr>
        <w:rPr>
          <w:rFonts w:asciiTheme="minorHAnsi" w:hAnsiTheme="minorHAnsi"/>
          <w:b/>
          <w:bCs/>
          <w:sz w:val="22"/>
          <w:szCs w:val="22"/>
        </w:rPr>
      </w:pP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0E66F1" w:rsidRPr="00F93B5E"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207461">
        <w:rPr>
          <w:rFonts w:asciiTheme="minorHAnsi" w:hAnsiTheme="minorHAnsi"/>
          <w:sz w:val="22"/>
          <w:szCs w:val="22"/>
        </w:rPr>
        <w:t>M. Smart</w:t>
      </w:r>
      <w:r w:rsidR="00602509">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207461">
        <w:rPr>
          <w:rFonts w:asciiTheme="minorHAnsi" w:hAnsiTheme="minorHAnsi"/>
          <w:sz w:val="22"/>
          <w:szCs w:val="22"/>
        </w:rPr>
        <w:t xml:space="preserve">P. </w:t>
      </w:r>
      <w:proofErr w:type="spellStart"/>
      <w:r w:rsidR="00207461">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207461">
        <w:rPr>
          <w:rFonts w:asciiTheme="minorHAnsi" w:hAnsiTheme="minorHAnsi"/>
          <w:sz w:val="22"/>
          <w:szCs w:val="22"/>
        </w:rPr>
        <w:t>inutes from</w:t>
      </w:r>
      <w:r w:rsidR="00AC546C">
        <w:rPr>
          <w:rFonts w:asciiTheme="minorHAnsi" w:hAnsiTheme="minorHAnsi"/>
          <w:sz w:val="22"/>
          <w:szCs w:val="22"/>
        </w:rPr>
        <w:t xml:space="preserve"> the regularly scheduled meeting held on </w:t>
      </w:r>
      <w:r w:rsidR="00207461">
        <w:rPr>
          <w:rFonts w:asciiTheme="minorHAnsi" w:hAnsiTheme="minorHAnsi"/>
          <w:sz w:val="22"/>
          <w:szCs w:val="22"/>
        </w:rPr>
        <w:t>November 16</w:t>
      </w:r>
      <w:r w:rsidR="00AC546C">
        <w:rPr>
          <w:rFonts w:asciiTheme="minorHAnsi" w:hAnsiTheme="minorHAnsi"/>
          <w:sz w:val="22"/>
          <w:szCs w:val="22"/>
        </w:rPr>
        <w:t>, 2015</w:t>
      </w:r>
      <w:r w:rsidR="00602509">
        <w:rPr>
          <w:rFonts w:asciiTheme="minorHAnsi" w:hAnsiTheme="minorHAnsi"/>
          <w:sz w:val="22"/>
          <w:szCs w:val="22"/>
        </w:rPr>
        <w:t>.</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207461">
        <w:rPr>
          <w:rFonts w:asciiTheme="minorHAnsi" w:hAnsiTheme="minorHAnsi"/>
          <w:sz w:val="22"/>
          <w:szCs w:val="22"/>
        </w:rPr>
        <w:t>Alm</w:t>
      </w:r>
      <w:proofErr w:type="spellEnd"/>
      <w:r w:rsidR="00207461">
        <w:rPr>
          <w:rFonts w:asciiTheme="minorHAnsi" w:hAnsiTheme="minorHAnsi"/>
          <w:sz w:val="22"/>
          <w:szCs w:val="22"/>
        </w:rPr>
        <w:t xml:space="preserve">, </w:t>
      </w:r>
      <w:proofErr w:type="spellStart"/>
      <w:r w:rsidR="00BF43B9">
        <w:rPr>
          <w:rFonts w:asciiTheme="minorHAnsi" w:hAnsiTheme="minorHAnsi"/>
          <w:sz w:val="22"/>
          <w:szCs w:val="22"/>
        </w:rPr>
        <w:t>Baukol</w:t>
      </w:r>
      <w:proofErr w:type="spellEnd"/>
      <w:r w:rsidR="00AC546C">
        <w:rPr>
          <w:rFonts w:asciiTheme="minorHAnsi" w:hAnsiTheme="minorHAnsi"/>
          <w:sz w:val="22"/>
          <w:szCs w:val="22"/>
        </w:rPr>
        <w:t>,</w:t>
      </w:r>
      <w:r w:rsidR="004E5437">
        <w:rPr>
          <w:rFonts w:asciiTheme="minorHAnsi" w:hAnsiTheme="minorHAnsi"/>
          <w:sz w:val="22"/>
          <w:szCs w:val="22"/>
        </w:rPr>
        <w:t xml:space="preserve"> Johannsen</w:t>
      </w:r>
      <w:r w:rsidR="00AC546C">
        <w:rPr>
          <w:rFonts w:asciiTheme="minorHAnsi" w:hAnsiTheme="minorHAnsi"/>
          <w:sz w:val="22"/>
          <w:szCs w:val="22"/>
        </w:rPr>
        <w:t xml:space="preserve">, </w:t>
      </w:r>
      <w:r w:rsidR="00207461">
        <w:rPr>
          <w:rFonts w:asciiTheme="minorHAnsi" w:hAnsiTheme="minorHAnsi"/>
          <w:sz w:val="22"/>
          <w:szCs w:val="22"/>
        </w:rPr>
        <w:t>and Smart</w:t>
      </w:r>
      <w:r w:rsidR="00C615E0"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207461">
        <w:rPr>
          <w:rFonts w:asciiTheme="minorHAnsi" w:hAnsiTheme="minorHAnsi"/>
          <w:sz w:val="22"/>
          <w:szCs w:val="22"/>
        </w:rPr>
        <w:t>Tommerdahl</w:t>
      </w:r>
      <w:r w:rsidR="00147330">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Default="00731010" w:rsidP="00517292">
      <w:pPr>
        <w:rPr>
          <w:rFonts w:asciiTheme="minorHAnsi" w:hAnsiTheme="minorHAnsi"/>
          <w:b/>
          <w:b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207461">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207461">
        <w:rPr>
          <w:rFonts w:asciiTheme="minorHAnsi" w:hAnsiTheme="minorHAnsi"/>
          <w:sz w:val="22"/>
          <w:szCs w:val="22"/>
        </w:rPr>
        <w:t xml:space="preserve">M. </w:t>
      </w:r>
      <w:proofErr w:type="spellStart"/>
      <w:r w:rsidR="00207461">
        <w:rPr>
          <w:rFonts w:asciiTheme="minorHAnsi" w:hAnsiTheme="minorHAnsi"/>
          <w:sz w:val="22"/>
          <w:szCs w:val="22"/>
        </w:rPr>
        <w:t>Alm</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207461">
        <w:rPr>
          <w:rFonts w:asciiTheme="minorHAnsi" w:hAnsiTheme="minorHAnsi"/>
          <w:sz w:val="22"/>
          <w:szCs w:val="22"/>
        </w:rPr>
        <w:t>M. Smart</w:t>
      </w:r>
      <w:r w:rsidR="00A67C4D">
        <w:rPr>
          <w:rFonts w:asciiTheme="minorHAnsi" w:hAnsiTheme="minorHAnsi"/>
          <w:sz w:val="22"/>
          <w:szCs w:val="22"/>
        </w:rPr>
        <w:t xml:space="preserve"> to approve the a</w:t>
      </w:r>
      <w:r w:rsidR="00532593">
        <w:rPr>
          <w:rFonts w:asciiTheme="minorHAnsi" w:hAnsiTheme="minorHAnsi"/>
          <w:sz w:val="22"/>
          <w:szCs w:val="22"/>
        </w:rPr>
        <w:t>genda</w:t>
      </w:r>
      <w:r w:rsidR="00AC546C">
        <w:rPr>
          <w:rFonts w:asciiTheme="minorHAnsi" w:hAnsiTheme="minorHAnsi"/>
          <w:sz w:val="22"/>
          <w:szCs w:val="22"/>
        </w:rPr>
        <w:t xml:space="preserve"> with the following additions: NEW </w:t>
      </w:r>
      <w:r w:rsidR="00207461">
        <w:rPr>
          <w:rFonts w:asciiTheme="minorHAnsi" w:hAnsiTheme="minorHAnsi"/>
          <w:sz w:val="22"/>
          <w:szCs w:val="22"/>
        </w:rPr>
        <w:t>BUSINESS: G. Advertising Lots</w:t>
      </w:r>
      <w:r w:rsidR="00B436AB">
        <w:rPr>
          <w:rFonts w:asciiTheme="minorHAnsi" w:hAnsiTheme="minorHAnsi"/>
          <w:sz w:val="22"/>
          <w:szCs w:val="22"/>
        </w:rPr>
        <w:t>.</w:t>
      </w:r>
    </w:p>
    <w:p w:rsidR="00207461" w:rsidRPr="00F93B5E" w:rsidRDefault="00207461" w:rsidP="00207461">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242C07" w:rsidRDefault="00242C07"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207461" w:rsidRDefault="003767E8" w:rsidP="001F495C">
      <w:pPr>
        <w:rPr>
          <w:rFonts w:asciiTheme="minorHAnsi" w:hAnsiTheme="minorHAnsi"/>
          <w:b/>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p>
    <w:p w:rsidR="00F8324A" w:rsidRDefault="00207461" w:rsidP="00207461">
      <w:pPr>
        <w:ind w:left="180"/>
        <w:rPr>
          <w:rFonts w:asciiTheme="minorHAnsi" w:hAnsiTheme="minorHAnsi"/>
          <w:bCs/>
          <w:sz w:val="22"/>
          <w:szCs w:val="22"/>
        </w:rPr>
      </w:pPr>
      <w:r>
        <w:rPr>
          <w:rFonts w:asciiTheme="minorHAnsi" w:hAnsiTheme="minorHAnsi"/>
          <w:b/>
          <w:bCs/>
          <w:i/>
          <w:sz w:val="22"/>
          <w:szCs w:val="22"/>
        </w:rPr>
        <w:t xml:space="preserve">Snow Blower Request: </w:t>
      </w:r>
      <w:r w:rsidR="008E0918">
        <w:rPr>
          <w:rFonts w:asciiTheme="minorHAnsi" w:hAnsiTheme="minorHAnsi"/>
          <w:bCs/>
          <w:sz w:val="22"/>
          <w:szCs w:val="22"/>
        </w:rPr>
        <w:t xml:space="preserve">C. </w:t>
      </w:r>
      <w:proofErr w:type="spellStart"/>
      <w:r w:rsidR="008E0918">
        <w:rPr>
          <w:rFonts w:asciiTheme="minorHAnsi" w:hAnsiTheme="minorHAnsi"/>
          <w:bCs/>
          <w:sz w:val="22"/>
          <w:szCs w:val="22"/>
        </w:rPr>
        <w:t>Woeck</w:t>
      </w:r>
      <w:proofErr w:type="spellEnd"/>
      <w:r w:rsidR="008E0918">
        <w:rPr>
          <w:rFonts w:asciiTheme="minorHAnsi" w:hAnsiTheme="minorHAnsi"/>
          <w:bCs/>
          <w:sz w:val="22"/>
          <w:szCs w:val="22"/>
        </w:rPr>
        <w:t xml:space="preserve"> </w:t>
      </w:r>
      <w:r>
        <w:rPr>
          <w:rFonts w:asciiTheme="minorHAnsi" w:hAnsiTheme="minorHAnsi"/>
          <w:bCs/>
          <w:sz w:val="22"/>
          <w:szCs w:val="22"/>
        </w:rPr>
        <w:t xml:space="preserve">provided information on two snow blower models for the council to review. Discussion took place on </w:t>
      </w:r>
      <w:r w:rsidR="00F748B9">
        <w:rPr>
          <w:rFonts w:asciiTheme="minorHAnsi" w:hAnsiTheme="minorHAnsi"/>
          <w:bCs/>
          <w:sz w:val="22"/>
          <w:szCs w:val="22"/>
        </w:rPr>
        <w:t>the need for a snow blower and that</w:t>
      </w:r>
      <w:r>
        <w:rPr>
          <w:rFonts w:asciiTheme="minorHAnsi" w:hAnsiTheme="minorHAnsi"/>
          <w:bCs/>
          <w:sz w:val="22"/>
          <w:szCs w:val="22"/>
        </w:rPr>
        <w:t xml:space="preserve"> funds </w:t>
      </w:r>
      <w:r w:rsidR="00F748B9">
        <w:rPr>
          <w:rFonts w:asciiTheme="minorHAnsi" w:hAnsiTheme="minorHAnsi"/>
          <w:bCs/>
          <w:sz w:val="22"/>
          <w:szCs w:val="22"/>
        </w:rPr>
        <w:t>are still available in the 2015 s</w:t>
      </w:r>
      <w:r>
        <w:rPr>
          <w:rFonts w:asciiTheme="minorHAnsi" w:hAnsiTheme="minorHAnsi"/>
          <w:bCs/>
          <w:sz w:val="22"/>
          <w:szCs w:val="22"/>
        </w:rPr>
        <w:t>now</w:t>
      </w:r>
      <w:r w:rsidR="00F748B9">
        <w:rPr>
          <w:rFonts w:asciiTheme="minorHAnsi" w:hAnsiTheme="minorHAnsi"/>
          <w:bCs/>
          <w:sz w:val="22"/>
          <w:szCs w:val="22"/>
        </w:rPr>
        <w:t xml:space="preserve"> r</w:t>
      </w:r>
      <w:r>
        <w:rPr>
          <w:rFonts w:asciiTheme="minorHAnsi" w:hAnsiTheme="minorHAnsi"/>
          <w:bCs/>
          <w:sz w:val="22"/>
          <w:szCs w:val="22"/>
        </w:rPr>
        <w:t>emoval budget line item.</w:t>
      </w:r>
    </w:p>
    <w:p w:rsidR="00207461" w:rsidRDefault="00207461" w:rsidP="00207461">
      <w:pPr>
        <w:ind w:left="180"/>
        <w:rPr>
          <w:rFonts w:asciiTheme="minorHAnsi" w:hAnsiTheme="minorHAnsi"/>
          <w:bCs/>
          <w:sz w:val="22"/>
          <w:szCs w:val="22"/>
        </w:rPr>
      </w:pPr>
      <w:r>
        <w:rPr>
          <w:rFonts w:asciiTheme="minorHAnsi" w:hAnsiTheme="minorHAnsi"/>
          <w:bCs/>
          <w:i/>
          <w:sz w:val="22"/>
          <w:szCs w:val="22"/>
        </w:rPr>
        <w:t xml:space="preserve">MOTION: </w:t>
      </w:r>
      <w:r>
        <w:rPr>
          <w:rFonts w:asciiTheme="minorHAnsi" w:hAnsiTheme="minorHAnsi"/>
          <w:bCs/>
          <w:sz w:val="22"/>
          <w:szCs w:val="22"/>
        </w:rPr>
        <w:t xml:space="preserve">M. </w:t>
      </w:r>
      <w:proofErr w:type="spellStart"/>
      <w:r>
        <w:rPr>
          <w:rFonts w:asciiTheme="minorHAnsi" w:hAnsiTheme="minorHAnsi"/>
          <w:bCs/>
          <w:sz w:val="22"/>
          <w:szCs w:val="22"/>
        </w:rPr>
        <w:t>Alm</w:t>
      </w:r>
      <w:proofErr w:type="spellEnd"/>
      <w:r>
        <w:rPr>
          <w:rFonts w:asciiTheme="minorHAnsi" w:hAnsiTheme="minorHAnsi"/>
          <w:bCs/>
          <w:sz w:val="22"/>
          <w:szCs w:val="22"/>
        </w:rPr>
        <w:t xml:space="preserve"> moved; seconded by M. Smart to purchase the 28”</w:t>
      </w:r>
      <w:r w:rsidR="00F748B9">
        <w:rPr>
          <w:rFonts w:asciiTheme="minorHAnsi" w:hAnsiTheme="minorHAnsi"/>
          <w:bCs/>
          <w:sz w:val="22"/>
          <w:szCs w:val="22"/>
        </w:rPr>
        <w:t xml:space="preserve"> </w:t>
      </w:r>
      <w:proofErr w:type="spellStart"/>
      <w:r w:rsidR="00F748B9">
        <w:rPr>
          <w:rFonts w:asciiTheme="minorHAnsi" w:hAnsiTheme="minorHAnsi"/>
          <w:bCs/>
          <w:sz w:val="22"/>
          <w:szCs w:val="22"/>
        </w:rPr>
        <w:t>Arends</w:t>
      </w:r>
      <w:proofErr w:type="spellEnd"/>
      <w:r w:rsidR="00F748B9">
        <w:rPr>
          <w:rFonts w:asciiTheme="minorHAnsi" w:hAnsiTheme="minorHAnsi"/>
          <w:bCs/>
          <w:sz w:val="22"/>
          <w:szCs w:val="22"/>
        </w:rPr>
        <w:t xml:space="preserve"> Snow B</w:t>
      </w:r>
      <w:r>
        <w:rPr>
          <w:rFonts w:asciiTheme="minorHAnsi" w:hAnsiTheme="minorHAnsi"/>
          <w:bCs/>
          <w:sz w:val="22"/>
          <w:szCs w:val="22"/>
        </w:rPr>
        <w:t>lower</w:t>
      </w:r>
      <w:r w:rsidR="00F748B9">
        <w:rPr>
          <w:rFonts w:asciiTheme="minorHAnsi" w:hAnsiTheme="minorHAnsi"/>
          <w:bCs/>
          <w:sz w:val="22"/>
          <w:szCs w:val="22"/>
        </w:rPr>
        <w:t xml:space="preserve"> using a portion of the funds available in the snow removal budget for 2015.</w:t>
      </w:r>
    </w:p>
    <w:p w:rsidR="00F748B9" w:rsidRPr="00F93B5E" w:rsidRDefault="00F748B9" w:rsidP="00F748B9">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731010" w:rsidRDefault="00731010" w:rsidP="00517292">
      <w:pPr>
        <w:rPr>
          <w:rFonts w:asciiTheme="minorHAnsi" w:hAnsiTheme="minorHAnsi"/>
          <w:b/>
          <w:bCs/>
          <w:sz w:val="22"/>
          <w:szCs w:val="22"/>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F748B9">
        <w:rPr>
          <w:rFonts w:asciiTheme="minorHAnsi" w:hAnsiTheme="minorHAnsi"/>
          <w:bCs/>
          <w:sz w:val="22"/>
          <w:szCs w:val="22"/>
        </w:rPr>
        <w:t>presented the</w:t>
      </w:r>
      <w:r w:rsidR="00E71666" w:rsidRPr="00F93B5E">
        <w:rPr>
          <w:rFonts w:asciiTheme="minorHAnsi" w:hAnsiTheme="minorHAnsi"/>
          <w:bCs/>
          <w:sz w:val="22"/>
          <w:szCs w:val="22"/>
        </w:rPr>
        <w:t xml:space="preserve">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F748B9">
        <w:rPr>
          <w:rFonts w:asciiTheme="minorHAnsi" w:hAnsiTheme="minorHAnsi"/>
          <w:sz w:val="22"/>
          <w:szCs w:val="22"/>
        </w:rPr>
        <w:t>11,444.10</w:t>
      </w:r>
      <w:r w:rsidR="00642358">
        <w:rPr>
          <w:rFonts w:asciiTheme="minorHAnsi" w:hAnsiTheme="minorHAnsi"/>
          <w:sz w:val="22"/>
          <w:szCs w:val="22"/>
        </w:rPr>
        <w:t>.</w:t>
      </w:r>
    </w:p>
    <w:p w:rsidR="008B6275" w:rsidRPr="00F93B5E" w:rsidRDefault="008B6275" w:rsidP="0087535D">
      <w:pPr>
        <w:ind w:left="18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F748B9">
        <w:rPr>
          <w:rFonts w:asciiTheme="minorHAnsi" w:hAnsiTheme="minorHAnsi"/>
          <w:sz w:val="22"/>
          <w:szCs w:val="22"/>
        </w:rPr>
        <w:t>M. Smart</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F748B9">
        <w:rPr>
          <w:rFonts w:asciiTheme="minorHAnsi" w:hAnsiTheme="minorHAnsi"/>
          <w:sz w:val="22"/>
          <w:szCs w:val="22"/>
        </w:rPr>
        <w:t xml:space="preserve">P. </w:t>
      </w:r>
      <w:proofErr w:type="spellStart"/>
      <w:r w:rsidR="00F748B9">
        <w:rPr>
          <w:rFonts w:asciiTheme="minorHAnsi" w:hAnsiTheme="minorHAnsi"/>
          <w:sz w:val="22"/>
          <w:szCs w:val="22"/>
        </w:rPr>
        <w:t>Baukol</w:t>
      </w:r>
      <w:proofErr w:type="spellEnd"/>
      <w:r w:rsidR="0041096C">
        <w:rPr>
          <w:rFonts w:asciiTheme="minorHAnsi" w:hAnsiTheme="minorHAnsi"/>
          <w:sz w:val="22"/>
          <w:szCs w:val="22"/>
        </w:rPr>
        <w:t xml:space="preserve"> </w:t>
      </w:r>
      <w:r w:rsidRPr="00F93B5E">
        <w:rPr>
          <w:rFonts w:asciiTheme="minorHAnsi" w:hAnsiTheme="minorHAnsi"/>
          <w:sz w:val="22"/>
          <w:szCs w:val="22"/>
        </w:rPr>
        <w:t>to approve the financial report and</w:t>
      </w:r>
      <w:r w:rsidR="00AA67A3">
        <w:rPr>
          <w:rFonts w:asciiTheme="minorHAnsi" w:hAnsiTheme="minorHAnsi"/>
          <w:sz w:val="22"/>
          <w:szCs w:val="22"/>
        </w:rPr>
        <w:t xml:space="preserve"> pay $11,444.1</w:t>
      </w:r>
      <w:r w:rsidR="00F748B9">
        <w:rPr>
          <w:rFonts w:asciiTheme="minorHAnsi" w:hAnsiTheme="minorHAnsi"/>
          <w:sz w:val="22"/>
          <w:szCs w:val="22"/>
        </w:rPr>
        <w:t>0 of the claims</w:t>
      </w:r>
      <w:r w:rsidRPr="00F93B5E">
        <w:rPr>
          <w:rFonts w:asciiTheme="minorHAnsi" w:hAnsiTheme="minorHAnsi"/>
          <w:sz w:val="22"/>
          <w:szCs w:val="22"/>
        </w:rPr>
        <w:t>.</w:t>
      </w:r>
    </w:p>
    <w:p w:rsidR="003A5336" w:rsidRPr="00F93B5E" w:rsidRDefault="00F748B9" w:rsidP="003A5336">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731010" w:rsidRDefault="00F748B9" w:rsidP="00F748B9">
      <w:pPr>
        <w:pStyle w:val="BodyText"/>
        <w:ind w:left="180"/>
        <w:jc w:val="left"/>
        <w:rPr>
          <w:rFonts w:asciiTheme="minorHAnsi" w:hAnsiTheme="minorHAnsi"/>
          <w:bCs/>
          <w:sz w:val="22"/>
          <w:szCs w:val="22"/>
        </w:rPr>
      </w:pPr>
      <w:r>
        <w:rPr>
          <w:rFonts w:asciiTheme="minorHAnsi" w:hAnsiTheme="minorHAnsi"/>
          <w:b/>
          <w:bCs/>
          <w:i/>
          <w:sz w:val="22"/>
          <w:szCs w:val="22"/>
        </w:rPr>
        <w:t>Time-off Request:</w:t>
      </w:r>
      <w:r>
        <w:rPr>
          <w:rFonts w:asciiTheme="minorHAnsi" w:hAnsiTheme="minorHAnsi"/>
          <w:bCs/>
          <w:sz w:val="22"/>
          <w:szCs w:val="22"/>
        </w:rPr>
        <w:t xml:space="preserve"> K. </w:t>
      </w:r>
      <w:proofErr w:type="spellStart"/>
      <w:r>
        <w:rPr>
          <w:rFonts w:asciiTheme="minorHAnsi" w:hAnsiTheme="minorHAnsi"/>
          <w:bCs/>
          <w:sz w:val="22"/>
          <w:szCs w:val="22"/>
        </w:rPr>
        <w:t>Plemmons</w:t>
      </w:r>
      <w:proofErr w:type="spellEnd"/>
      <w:r>
        <w:rPr>
          <w:rFonts w:asciiTheme="minorHAnsi" w:hAnsiTheme="minorHAnsi"/>
          <w:bCs/>
          <w:sz w:val="22"/>
          <w:szCs w:val="22"/>
        </w:rPr>
        <w:t xml:space="preserve"> requested to take the week of December 28</w:t>
      </w:r>
      <w:r w:rsidRPr="00F748B9">
        <w:rPr>
          <w:rFonts w:asciiTheme="minorHAnsi" w:hAnsiTheme="minorHAnsi"/>
          <w:bCs/>
          <w:sz w:val="22"/>
          <w:szCs w:val="22"/>
          <w:vertAlign w:val="superscript"/>
        </w:rPr>
        <w:t>th</w:t>
      </w:r>
      <w:r>
        <w:rPr>
          <w:rFonts w:asciiTheme="minorHAnsi" w:hAnsiTheme="minorHAnsi"/>
          <w:bCs/>
          <w:sz w:val="22"/>
          <w:szCs w:val="22"/>
        </w:rPr>
        <w:t xml:space="preserve"> – 31</w:t>
      </w:r>
      <w:r w:rsidRPr="00F748B9">
        <w:rPr>
          <w:rFonts w:asciiTheme="minorHAnsi" w:hAnsiTheme="minorHAnsi"/>
          <w:bCs/>
          <w:sz w:val="22"/>
          <w:szCs w:val="22"/>
          <w:vertAlign w:val="superscript"/>
        </w:rPr>
        <w:t>st</w:t>
      </w:r>
      <w:r>
        <w:rPr>
          <w:rFonts w:asciiTheme="minorHAnsi" w:hAnsiTheme="minorHAnsi"/>
          <w:bCs/>
          <w:sz w:val="22"/>
          <w:szCs w:val="22"/>
        </w:rPr>
        <w:t xml:space="preserve"> off</w:t>
      </w:r>
      <w:r w:rsidR="00592929">
        <w:rPr>
          <w:rFonts w:asciiTheme="minorHAnsi" w:hAnsiTheme="minorHAnsi"/>
          <w:bCs/>
          <w:sz w:val="22"/>
          <w:szCs w:val="22"/>
        </w:rPr>
        <w:t xml:space="preserve"> for vacation</w:t>
      </w:r>
      <w:r>
        <w:rPr>
          <w:rFonts w:asciiTheme="minorHAnsi" w:hAnsiTheme="minorHAnsi"/>
          <w:bCs/>
          <w:sz w:val="22"/>
          <w:szCs w:val="22"/>
        </w:rPr>
        <w:t>.</w:t>
      </w:r>
    </w:p>
    <w:p w:rsidR="00F748B9" w:rsidRDefault="00F748B9" w:rsidP="00F748B9">
      <w:pPr>
        <w:ind w:left="180"/>
        <w:rPr>
          <w:rFonts w:asciiTheme="minorHAnsi" w:hAnsiTheme="minorHAnsi"/>
          <w:bCs/>
          <w:sz w:val="22"/>
          <w:szCs w:val="22"/>
        </w:rPr>
      </w:pPr>
      <w:r>
        <w:rPr>
          <w:rFonts w:asciiTheme="minorHAnsi" w:hAnsiTheme="minorHAnsi"/>
          <w:bCs/>
          <w:i/>
          <w:sz w:val="22"/>
          <w:szCs w:val="22"/>
        </w:rPr>
        <w:t xml:space="preserve">MOTION: </w:t>
      </w:r>
      <w:r w:rsidR="00592929">
        <w:rPr>
          <w:rFonts w:asciiTheme="minorHAnsi" w:hAnsiTheme="minorHAnsi"/>
          <w:bCs/>
          <w:sz w:val="22"/>
          <w:szCs w:val="22"/>
        </w:rPr>
        <w:t xml:space="preserve">M. Smart moved; seconded by M. </w:t>
      </w:r>
      <w:proofErr w:type="spellStart"/>
      <w:r w:rsidR="00592929">
        <w:rPr>
          <w:rFonts w:asciiTheme="minorHAnsi" w:hAnsiTheme="minorHAnsi"/>
          <w:bCs/>
          <w:sz w:val="22"/>
          <w:szCs w:val="22"/>
        </w:rPr>
        <w:t>Alm</w:t>
      </w:r>
      <w:proofErr w:type="spellEnd"/>
      <w:r>
        <w:rPr>
          <w:rFonts w:asciiTheme="minorHAnsi" w:hAnsiTheme="minorHAnsi"/>
          <w:bCs/>
          <w:sz w:val="22"/>
          <w:szCs w:val="22"/>
        </w:rPr>
        <w:t xml:space="preserve"> to </w:t>
      </w:r>
      <w:r w:rsidR="00592929">
        <w:rPr>
          <w:rFonts w:asciiTheme="minorHAnsi" w:hAnsiTheme="minorHAnsi"/>
          <w:bCs/>
          <w:sz w:val="22"/>
          <w:szCs w:val="22"/>
        </w:rPr>
        <w:t>approve the vacation request.</w:t>
      </w:r>
    </w:p>
    <w:p w:rsidR="00F748B9" w:rsidRPr="00F93B5E" w:rsidRDefault="00F748B9" w:rsidP="00F748B9">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F748B9" w:rsidRPr="00F748B9" w:rsidRDefault="00F748B9" w:rsidP="00F748B9">
      <w:pPr>
        <w:pStyle w:val="BodyText"/>
        <w:ind w:left="180"/>
        <w:jc w:val="left"/>
        <w:rPr>
          <w:rFonts w:asciiTheme="minorHAnsi" w:hAnsiTheme="minorHAnsi"/>
          <w:bCs/>
          <w:sz w:val="22"/>
          <w:szCs w:val="22"/>
        </w:rPr>
      </w:pPr>
    </w:p>
    <w:p w:rsidR="00D15A60" w:rsidRPr="004C4008" w:rsidRDefault="00790283" w:rsidP="0087535D">
      <w:pPr>
        <w:pStyle w:val="BodyText"/>
        <w:jc w:val="left"/>
        <w:rPr>
          <w:rFonts w:asciiTheme="minorHAnsi" w:hAnsiTheme="minorHAnsi"/>
          <w:sz w:val="22"/>
          <w:szCs w:val="22"/>
        </w:rPr>
      </w:pPr>
      <w:r>
        <w:rPr>
          <w:rFonts w:asciiTheme="minorHAnsi" w:hAnsiTheme="minorHAnsi"/>
          <w:b/>
          <w:bCs/>
          <w:sz w:val="22"/>
          <w:szCs w:val="22"/>
        </w:rPr>
        <w:t xml:space="preserve">ENGINEER’S REPORT: </w:t>
      </w:r>
      <w:r w:rsidR="004C4008">
        <w:rPr>
          <w:rFonts w:asciiTheme="minorHAnsi" w:hAnsiTheme="minorHAnsi"/>
          <w:bCs/>
          <w:sz w:val="22"/>
          <w:szCs w:val="22"/>
        </w:rPr>
        <w:t>No report.</w:t>
      </w:r>
    </w:p>
    <w:p w:rsidR="00731010" w:rsidRDefault="00731010" w:rsidP="00D24961">
      <w:pPr>
        <w:rPr>
          <w:rFonts w:asciiTheme="minorHAnsi" w:hAnsiTheme="minorHAnsi"/>
          <w:b/>
          <w:bCs/>
          <w:sz w:val="22"/>
          <w:szCs w:val="22"/>
        </w:rPr>
      </w:pPr>
    </w:p>
    <w:p w:rsidR="00B415AE" w:rsidRPr="00AA67A3" w:rsidRDefault="00953AC3" w:rsidP="00D24961">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w:t>
      </w:r>
      <w:r w:rsidR="00EE6122">
        <w:rPr>
          <w:rFonts w:asciiTheme="minorHAnsi" w:hAnsiTheme="minorHAnsi"/>
          <w:b/>
          <w:bCs/>
          <w:sz w:val="22"/>
          <w:szCs w:val="22"/>
        </w:rPr>
        <w:t xml:space="preserve"> </w:t>
      </w:r>
      <w:r w:rsidR="007D6D00">
        <w:rPr>
          <w:rFonts w:asciiTheme="minorHAnsi" w:hAnsiTheme="minorHAnsi"/>
          <w:bCs/>
          <w:sz w:val="22"/>
          <w:szCs w:val="22"/>
        </w:rPr>
        <w:t>Mayor Johannsen discussed the bu</w:t>
      </w:r>
      <w:bookmarkStart w:id="0" w:name="_GoBack"/>
      <w:bookmarkEnd w:id="0"/>
      <w:r w:rsidR="00AA67A3">
        <w:rPr>
          <w:rFonts w:asciiTheme="minorHAnsi" w:hAnsiTheme="minorHAnsi"/>
          <w:bCs/>
          <w:sz w:val="22"/>
          <w:szCs w:val="22"/>
        </w:rPr>
        <w:t>ried debris that was discovered in the Wild Rice Addition. The mayor explained how the situation has been currently resolved and what needs to be done in the future to further correct the problem.</w:t>
      </w:r>
    </w:p>
    <w:p w:rsidR="00731010" w:rsidRDefault="00731010" w:rsidP="00AA094B">
      <w:pPr>
        <w:pStyle w:val="ListBullet"/>
      </w:pPr>
    </w:p>
    <w:p w:rsidR="00681924" w:rsidRPr="00EE6122" w:rsidRDefault="00790283" w:rsidP="00AA094B">
      <w:pPr>
        <w:pStyle w:val="ListBullet"/>
        <w:rPr>
          <w:b w:val="0"/>
        </w:rPr>
      </w:pPr>
      <w:r w:rsidRPr="001767EB">
        <w:t>FIRE DEPARTMENT:</w:t>
      </w:r>
      <w:r w:rsidR="00EE6122">
        <w:t xml:space="preserve"> </w:t>
      </w:r>
      <w:r w:rsidR="00EE6122">
        <w:rPr>
          <w:b w:val="0"/>
        </w:rPr>
        <w:t xml:space="preserve">Santa Days drew a large crowd. The fire department assisted the Hendrum Legion with bingo which had around fifty people participating. A portion of the net proceeds from bingo was donated by the Hendrum Legion to the Fire Department to help pay for the </w:t>
      </w:r>
      <w:r w:rsidR="00494ED2">
        <w:rPr>
          <w:b w:val="0"/>
        </w:rPr>
        <w:t>children’s presents for the drawing during</w:t>
      </w:r>
      <w:r w:rsidR="00EE6122">
        <w:rPr>
          <w:b w:val="0"/>
        </w:rPr>
        <w:t xml:space="preserve"> Santa Days.</w:t>
      </w:r>
    </w:p>
    <w:p w:rsidR="00731010" w:rsidRDefault="00731010" w:rsidP="006D1F35">
      <w:pPr>
        <w:pStyle w:val="ListBullet"/>
      </w:pPr>
    </w:p>
    <w:p w:rsidR="00090576" w:rsidRDefault="00A07991" w:rsidP="006D1F35">
      <w:pPr>
        <w:pStyle w:val="ListBullet"/>
        <w:rPr>
          <w:b w:val="0"/>
        </w:rPr>
      </w:pPr>
      <w:r>
        <w:t xml:space="preserve">POLICE DEPARTMENT: </w:t>
      </w:r>
      <w:r w:rsidR="00090576">
        <w:rPr>
          <w:b w:val="0"/>
        </w:rPr>
        <w:t>The sheriff’s department is willing to trade patrolling time for the</w:t>
      </w:r>
      <w:r w:rsidR="00AA67A3">
        <w:rPr>
          <w:b w:val="0"/>
        </w:rPr>
        <w:t xml:space="preserve"> surplus</w:t>
      </w:r>
      <w:r w:rsidR="00090576">
        <w:rPr>
          <w:b w:val="0"/>
        </w:rPr>
        <w:t xml:space="preserve"> </w:t>
      </w:r>
      <w:proofErr w:type="spellStart"/>
      <w:r w:rsidR="00090576">
        <w:rPr>
          <w:b w:val="0"/>
        </w:rPr>
        <w:t>taser</w:t>
      </w:r>
      <w:proofErr w:type="spellEnd"/>
      <w:r w:rsidR="00090576">
        <w:rPr>
          <w:b w:val="0"/>
        </w:rPr>
        <w:t>.</w:t>
      </w:r>
    </w:p>
    <w:p w:rsidR="00090576" w:rsidRDefault="00090576" w:rsidP="00090576">
      <w:pPr>
        <w:pStyle w:val="ListBullet"/>
        <w:ind w:left="180"/>
        <w:rPr>
          <w:b w:val="0"/>
        </w:rPr>
      </w:pPr>
      <w:r>
        <w:rPr>
          <w:b w:val="0"/>
          <w:i/>
        </w:rPr>
        <w:lastRenderedPageBreak/>
        <w:t xml:space="preserve">MOTION: </w:t>
      </w:r>
      <w:r>
        <w:rPr>
          <w:b w:val="0"/>
        </w:rPr>
        <w:t xml:space="preserve">M. </w:t>
      </w:r>
      <w:proofErr w:type="spellStart"/>
      <w:r>
        <w:rPr>
          <w:b w:val="0"/>
        </w:rPr>
        <w:t>Alm</w:t>
      </w:r>
      <w:proofErr w:type="spellEnd"/>
      <w:r>
        <w:rPr>
          <w:b w:val="0"/>
        </w:rPr>
        <w:t xml:space="preserve"> moved; seconded by P. </w:t>
      </w:r>
      <w:proofErr w:type="spellStart"/>
      <w:r>
        <w:rPr>
          <w:b w:val="0"/>
        </w:rPr>
        <w:t>Baukol</w:t>
      </w:r>
      <w:proofErr w:type="spellEnd"/>
      <w:r>
        <w:rPr>
          <w:b w:val="0"/>
        </w:rPr>
        <w:t xml:space="preserve"> to approve giving the </w:t>
      </w:r>
      <w:proofErr w:type="spellStart"/>
      <w:r>
        <w:rPr>
          <w:b w:val="0"/>
        </w:rPr>
        <w:t>taser</w:t>
      </w:r>
      <w:proofErr w:type="spellEnd"/>
      <w:r>
        <w:rPr>
          <w:b w:val="0"/>
        </w:rPr>
        <w:t xml:space="preserve"> to the sheriff’s department in exchange for comparable amount of patrolling time.</w:t>
      </w:r>
    </w:p>
    <w:p w:rsidR="00090576" w:rsidRPr="00F93B5E" w:rsidRDefault="00090576" w:rsidP="00090576">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771549" w:rsidRDefault="00494ED2" w:rsidP="006D1F35">
      <w:pPr>
        <w:pStyle w:val="ListBullet"/>
        <w:rPr>
          <w:b w:val="0"/>
        </w:rPr>
      </w:pPr>
      <w:r>
        <w:rPr>
          <w:b w:val="0"/>
        </w:rPr>
        <w:t>One bid in the amount of $1350.00 was received for the Tahoe.</w:t>
      </w:r>
      <w:r w:rsidR="00090576">
        <w:rPr>
          <w:b w:val="0"/>
        </w:rPr>
        <w:t xml:space="preserve"> </w:t>
      </w:r>
    </w:p>
    <w:p w:rsidR="00090576" w:rsidRDefault="00090576" w:rsidP="00090576">
      <w:pPr>
        <w:pStyle w:val="ListBullet"/>
        <w:ind w:left="18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Smart to reject the bid in the amount of $1350.00 and to advertise the Tahoe for sale with an asking price of $5,000.00.</w:t>
      </w:r>
    </w:p>
    <w:p w:rsidR="00090576" w:rsidRPr="00F93B5E" w:rsidRDefault="00090576" w:rsidP="00090576">
      <w:pPr>
        <w:ind w:left="18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090576" w:rsidRDefault="00090576" w:rsidP="006D1F35">
      <w:pPr>
        <w:pStyle w:val="ListBullet"/>
      </w:pPr>
    </w:p>
    <w:p w:rsidR="00FA6DD8" w:rsidRPr="0087456C" w:rsidRDefault="00882FF2" w:rsidP="006D1F35">
      <w:pPr>
        <w:pStyle w:val="ListBullet"/>
      </w:pPr>
      <w:r>
        <w:t>PARK</w:t>
      </w:r>
      <w:r w:rsidR="002C7BF5">
        <w:t xml:space="preserve">: </w:t>
      </w:r>
      <w:r w:rsidR="006D1F35">
        <w:rPr>
          <w:b w:val="0"/>
        </w:rPr>
        <w:t>No report.</w:t>
      </w:r>
    </w:p>
    <w:p w:rsidR="008E2EA1" w:rsidRDefault="008E2EA1" w:rsidP="001767EB">
      <w:pPr>
        <w:pStyle w:val="ListBullet"/>
      </w:pPr>
    </w:p>
    <w:p w:rsidR="005E42E7" w:rsidRPr="00335501" w:rsidRDefault="003A5336" w:rsidP="001767EB">
      <w:pPr>
        <w:pStyle w:val="ListBullet"/>
        <w:rPr>
          <w:i/>
        </w:rPr>
      </w:pPr>
      <w:r>
        <w:t>UNFINISHED</w:t>
      </w:r>
      <w:r w:rsidR="00186357">
        <w:t xml:space="preserve"> BUSINESS: </w:t>
      </w:r>
    </w:p>
    <w:p w:rsidR="00882FF2" w:rsidRPr="00005950" w:rsidRDefault="001A0D40" w:rsidP="00796D42">
      <w:pPr>
        <w:pStyle w:val="ListBullet"/>
        <w:ind w:left="180"/>
        <w:rPr>
          <w:b w:val="0"/>
        </w:rPr>
      </w:pPr>
      <w:r w:rsidRPr="00836174">
        <w:rPr>
          <w:i/>
        </w:rPr>
        <w:t>Nuisance Violations:</w:t>
      </w:r>
      <w:r w:rsidR="005C1441" w:rsidRPr="00836174">
        <w:rPr>
          <w:i/>
        </w:rPr>
        <w:t xml:space="preserve"> </w:t>
      </w:r>
      <w:r w:rsidR="00C55B4C">
        <w:rPr>
          <w:b w:val="0"/>
        </w:rPr>
        <w:t>Violations were discussed</w:t>
      </w:r>
      <w:r w:rsidR="00C47A6B">
        <w:rPr>
          <w:b w:val="0"/>
        </w:rPr>
        <w:t>.</w:t>
      </w:r>
    </w:p>
    <w:p w:rsidR="00882FF2" w:rsidRDefault="006B6BB6" w:rsidP="00796D42">
      <w:pPr>
        <w:pStyle w:val="ListBullet"/>
        <w:ind w:left="180"/>
        <w:rPr>
          <w:b w:val="0"/>
        </w:rPr>
      </w:pPr>
      <w:r w:rsidRPr="00836174">
        <w:rPr>
          <w:i/>
        </w:rPr>
        <w:t>Personnel Policy/Sick Pay:</w:t>
      </w:r>
      <w:r>
        <w:t xml:space="preserve"> </w:t>
      </w:r>
      <w:r w:rsidR="00C47A6B">
        <w:rPr>
          <w:b w:val="0"/>
        </w:rPr>
        <w:t>Changes that were made to the original submitted version were reviewed.</w:t>
      </w:r>
    </w:p>
    <w:p w:rsidR="00C47A6B" w:rsidRDefault="00C47A6B" w:rsidP="00C47A6B">
      <w:pPr>
        <w:pStyle w:val="ListBullet"/>
        <w:ind w:left="360"/>
        <w:rPr>
          <w:b w:val="0"/>
        </w:rPr>
      </w:pPr>
      <w:r>
        <w:rPr>
          <w:b w:val="0"/>
          <w:i/>
        </w:rPr>
        <w:t>MOTION:</w:t>
      </w:r>
      <w:r>
        <w:rPr>
          <w:b w:val="0"/>
        </w:rPr>
        <w:t xml:space="preserve"> P. </w:t>
      </w:r>
      <w:proofErr w:type="spellStart"/>
      <w:r>
        <w:rPr>
          <w:b w:val="0"/>
        </w:rPr>
        <w:t>Baukol</w:t>
      </w:r>
      <w:proofErr w:type="spellEnd"/>
      <w:r>
        <w:rPr>
          <w:b w:val="0"/>
        </w:rPr>
        <w:t xml:space="preserve"> moved; seconded by M. </w:t>
      </w:r>
      <w:proofErr w:type="spellStart"/>
      <w:r>
        <w:rPr>
          <w:b w:val="0"/>
        </w:rPr>
        <w:t>Alm</w:t>
      </w:r>
      <w:proofErr w:type="spellEnd"/>
      <w:r>
        <w:rPr>
          <w:b w:val="0"/>
        </w:rPr>
        <w:t xml:space="preserve"> to approve the final version of the Personnel Policy as amended on December 14, 2015.</w:t>
      </w:r>
    </w:p>
    <w:p w:rsidR="00C47A6B" w:rsidRPr="00C47A6B" w:rsidRDefault="00C47A6B" w:rsidP="00C47A6B">
      <w:pPr>
        <w:pStyle w:val="ListBullet"/>
        <w:ind w:left="360"/>
        <w:rPr>
          <w:b w:val="0"/>
        </w:rPr>
      </w:pPr>
      <w:r w:rsidRPr="00C47A6B">
        <w:rPr>
          <w:b w:val="0"/>
        </w:rPr>
        <w:t xml:space="preserve">Ayes: </w:t>
      </w:r>
      <w:proofErr w:type="spellStart"/>
      <w:r w:rsidRPr="00C47A6B">
        <w:rPr>
          <w:b w:val="0"/>
        </w:rPr>
        <w:t>Alm</w:t>
      </w:r>
      <w:proofErr w:type="spellEnd"/>
      <w:r w:rsidRPr="00C47A6B">
        <w:rPr>
          <w:b w:val="0"/>
        </w:rPr>
        <w:t xml:space="preserve">, </w:t>
      </w:r>
      <w:proofErr w:type="spellStart"/>
      <w:r w:rsidRPr="00C47A6B">
        <w:rPr>
          <w:b w:val="0"/>
        </w:rPr>
        <w:t>Baukol</w:t>
      </w:r>
      <w:proofErr w:type="spellEnd"/>
      <w:r w:rsidRPr="00C47A6B">
        <w:rPr>
          <w:b w:val="0"/>
        </w:rPr>
        <w:t xml:space="preserve">, Johannsen, and Smart. Nays: None. Absent: Tommerdahl. </w:t>
      </w:r>
      <w:r w:rsidRPr="00C47A6B">
        <w:rPr>
          <w:b w:val="0"/>
          <w:i/>
          <w:iCs/>
        </w:rPr>
        <w:t>MOTION DECLARED PASSED.</w:t>
      </w:r>
    </w:p>
    <w:p w:rsidR="003A5336" w:rsidRDefault="00771549" w:rsidP="00796D42">
      <w:pPr>
        <w:pStyle w:val="ListBullet"/>
        <w:ind w:left="180"/>
        <w:rPr>
          <w:b w:val="0"/>
        </w:rPr>
      </w:pPr>
      <w:r>
        <w:rPr>
          <w:i/>
        </w:rPr>
        <w:t xml:space="preserve">Rail </w:t>
      </w:r>
      <w:r w:rsidR="003A5336">
        <w:rPr>
          <w:i/>
        </w:rPr>
        <w:t>Trail:</w:t>
      </w:r>
      <w:r>
        <w:rPr>
          <w:b w:val="0"/>
        </w:rPr>
        <w:t xml:space="preserve"> </w:t>
      </w:r>
      <w:r w:rsidR="00C47A6B">
        <w:rPr>
          <w:b w:val="0"/>
        </w:rPr>
        <w:t xml:space="preserve">Mayor Johannsen attended the public meeting in </w:t>
      </w:r>
      <w:proofErr w:type="spellStart"/>
      <w:r w:rsidR="00C47A6B">
        <w:rPr>
          <w:b w:val="0"/>
        </w:rPr>
        <w:t>Halstad</w:t>
      </w:r>
      <w:proofErr w:type="spellEnd"/>
      <w:r w:rsidR="00C47A6B">
        <w:rPr>
          <w:b w:val="0"/>
        </w:rPr>
        <w:t xml:space="preserve"> concerning the process of development of the proposed rail trail between Shelly and </w:t>
      </w:r>
      <w:proofErr w:type="spellStart"/>
      <w:r w:rsidR="00C47A6B">
        <w:rPr>
          <w:b w:val="0"/>
        </w:rPr>
        <w:t>Perley</w:t>
      </w:r>
      <w:proofErr w:type="spellEnd"/>
      <w:r w:rsidR="00C47A6B">
        <w:rPr>
          <w:b w:val="0"/>
        </w:rPr>
        <w:t>.</w:t>
      </w:r>
    </w:p>
    <w:p w:rsidR="00C47A6B" w:rsidRDefault="00C47A6B" w:rsidP="00C47A6B">
      <w:pPr>
        <w:pStyle w:val="ListBullet"/>
        <w:ind w:left="360"/>
        <w:rPr>
          <w:b w:val="0"/>
        </w:rPr>
      </w:pPr>
      <w:r>
        <w:rPr>
          <w:b w:val="0"/>
          <w:i/>
        </w:rPr>
        <w:t>MOTION:</w:t>
      </w:r>
      <w:r>
        <w:rPr>
          <w:b w:val="0"/>
        </w:rPr>
        <w:t xml:space="preserve"> M. </w:t>
      </w:r>
      <w:proofErr w:type="spellStart"/>
      <w:r>
        <w:rPr>
          <w:b w:val="0"/>
        </w:rPr>
        <w:t>Alm</w:t>
      </w:r>
      <w:proofErr w:type="spellEnd"/>
      <w:r>
        <w:rPr>
          <w:b w:val="0"/>
        </w:rPr>
        <w:t xml:space="preserve"> moved; seconded by P. </w:t>
      </w:r>
      <w:proofErr w:type="spellStart"/>
      <w:r>
        <w:rPr>
          <w:b w:val="0"/>
        </w:rPr>
        <w:t>Baukol</w:t>
      </w:r>
      <w:proofErr w:type="spellEnd"/>
      <w:r>
        <w:rPr>
          <w:b w:val="0"/>
        </w:rPr>
        <w:t xml:space="preserve"> </w:t>
      </w:r>
      <w:r w:rsidR="00AA67A3">
        <w:rPr>
          <w:b w:val="0"/>
        </w:rPr>
        <w:t xml:space="preserve">to authorize the mayor to send a letter of support from the City and EDA for the proposed trail on the abandoned rail bed between </w:t>
      </w:r>
      <w:proofErr w:type="spellStart"/>
      <w:r w:rsidR="00AA67A3">
        <w:rPr>
          <w:b w:val="0"/>
        </w:rPr>
        <w:t>Perley</w:t>
      </w:r>
      <w:proofErr w:type="spellEnd"/>
      <w:r w:rsidR="00AA67A3">
        <w:rPr>
          <w:b w:val="0"/>
        </w:rPr>
        <w:t xml:space="preserve"> and Shelly.</w:t>
      </w:r>
    </w:p>
    <w:p w:rsidR="00901218" w:rsidRPr="00C47A6B" w:rsidRDefault="00901218" w:rsidP="00C47A6B">
      <w:pPr>
        <w:pStyle w:val="ListBullet"/>
        <w:ind w:left="360"/>
        <w:rPr>
          <w:b w:val="0"/>
        </w:rPr>
      </w:pPr>
      <w:r w:rsidRPr="00C47A6B">
        <w:rPr>
          <w:b w:val="0"/>
        </w:rPr>
        <w:t xml:space="preserve">Ayes: </w:t>
      </w:r>
      <w:proofErr w:type="spellStart"/>
      <w:r w:rsidRPr="00C47A6B">
        <w:rPr>
          <w:b w:val="0"/>
        </w:rPr>
        <w:t>Alm</w:t>
      </w:r>
      <w:proofErr w:type="spellEnd"/>
      <w:r w:rsidRPr="00C47A6B">
        <w:rPr>
          <w:b w:val="0"/>
        </w:rPr>
        <w:t xml:space="preserve">, </w:t>
      </w:r>
      <w:proofErr w:type="spellStart"/>
      <w:r w:rsidRPr="00C47A6B">
        <w:rPr>
          <w:b w:val="0"/>
        </w:rPr>
        <w:t>Baukol</w:t>
      </w:r>
      <w:proofErr w:type="spellEnd"/>
      <w:r w:rsidRPr="00C47A6B">
        <w:rPr>
          <w:b w:val="0"/>
        </w:rPr>
        <w:t xml:space="preserve">, Johannsen, and Smart. Nays: None. Absent: Tommerdahl. </w:t>
      </w:r>
      <w:r w:rsidRPr="00C47A6B">
        <w:rPr>
          <w:b w:val="0"/>
          <w:i/>
          <w:iCs/>
        </w:rPr>
        <w:t>MOTION DECLARED PASSED.</w:t>
      </w:r>
    </w:p>
    <w:p w:rsidR="003A5336" w:rsidRPr="008F53D6" w:rsidRDefault="003A5336" w:rsidP="00796D42">
      <w:pPr>
        <w:pStyle w:val="ListBullet"/>
        <w:ind w:left="180"/>
        <w:rPr>
          <w:b w:val="0"/>
        </w:rPr>
      </w:pPr>
      <w:r>
        <w:rPr>
          <w:i/>
        </w:rPr>
        <w:t>Minnesota Basic Code:</w:t>
      </w:r>
      <w:r w:rsidR="00771549">
        <w:rPr>
          <w:b w:val="0"/>
        </w:rPr>
        <w:t xml:space="preserve"> </w:t>
      </w:r>
      <w:r w:rsidR="00901218">
        <w:rPr>
          <w:b w:val="0"/>
        </w:rPr>
        <w:t>No update</w:t>
      </w:r>
    </w:p>
    <w:p w:rsidR="003A5336" w:rsidRDefault="003A5336" w:rsidP="00796D42">
      <w:pPr>
        <w:pStyle w:val="ListBullet"/>
        <w:ind w:left="180"/>
        <w:rPr>
          <w:b w:val="0"/>
        </w:rPr>
      </w:pPr>
      <w:r>
        <w:rPr>
          <w:i/>
        </w:rPr>
        <w:t>EDA Appointments</w:t>
      </w:r>
      <w:r w:rsidR="0083749D">
        <w:rPr>
          <w:i/>
        </w:rPr>
        <w:t>:</w:t>
      </w:r>
      <w:r w:rsidR="008F53D6">
        <w:rPr>
          <w:b w:val="0"/>
        </w:rPr>
        <w:t xml:space="preserve"> </w:t>
      </w:r>
      <w:r w:rsidR="00AA67A3">
        <w:rPr>
          <w:b w:val="0"/>
        </w:rPr>
        <w:t>Tabled</w:t>
      </w:r>
    </w:p>
    <w:p w:rsidR="00771549" w:rsidRDefault="00771549" w:rsidP="00796D42">
      <w:pPr>
        <w:pStyle w:val="ListBullet"/>
        <w:ind w:left="180"/>
        <w:rPr>
          <w:b w:val="0"/>
        </w:rPr>
      </w:pPr>
      <w:r>
        <w:rPr>
          <w:i/>
        </w:rPr>
        <w:t>Task Force:</w:t>
      </w:r>
      <w:r w:rsidR="00901218">
        <w:rPr>
          <w:i/>
        </w:rPr>
        <w:t xml:space="preserve"> </w:t>
      </w:r>
      <w:r w:rsidR="0052109E">
        <w:rPr>
          <w:b w:val="0"/>
        </w:rPr>
        <w:t>Norman County Board of Commissioners requested a financial commitment from a number of cities within Norman County in order to fund a full time Pine to Prairie Drug Task Force officer for Norman County.</w:t>
      </w:r>
    </w:p>
    <w:p w:rsidR="0052109E" w:rsidRDefault="0052109E" w:rsidP="0052109E">
      <w:pPr>
        <w:pStyle w:val="ListBullet"/>
        <w:ind w:left="360"/>
        <w:rPr>
          <w:b w:val="0"/>
        </w:rPr>
      </w:pPr>
      <w:r>
        <w:rPr>
          <w:b w:val="0"/>
          <w:i/>
        </w:rPr>
        <w:t>MOTION:</w:t>
      </w:r>
      <w:r>
        <w:rPr>
          <w:b w:val="0"/>
        </w:rPr>
        <w:t xml:space="preserve"> M. Smart moved; second</w:t>
      </w:r>
      <w:r w:rsidR="00AA67A3">
        <w:rPr>
          <w:b w:val="0"/>
        </w:rPr>
        <w:t xml:space="preserve">ed by P. </w:t>
      </w:r>
      <w:proofErr w:type="spellStart"/>
      <w:r w:rsidR="00AA67A3">
        <w:rPr>
          <w:b w:val="0"/>
        </w:rPr>
        <w:t>Baukol</w:t>
      </w:r>
      <w:proofErr w:type="spellEnd"/>
      <w:r w:rsidR="00AA67A3">
        <w:rPr>
          <w:b w:val="0"/>
        </w:rPr>
        <w:t xml:space="preserve"> to contribute a one-time donation</w:t>
      </w:r>
      <w:r>
        <w:rPr>
          <w:b w:val="0"/>
        </w:rPr>
        <w:t xml:space="preserve"> </w:t>
      </w:r>
      <w:r w:rsidR="00AA67A3">
        <w:rPr>
          <w:b w:val="0"/>
        </w:rPr>
        <w:t xml:space="preserve">of </w:t>
      </w:r>
      <w:r>
        <w:rPr>
          <w:b w:val="0"/>
        </w:rPr>
        <w:t>$1,500.00 toward the expense of a full time Pine to Prairie Drug Task For</w:t>
      </w:r>
      <w:r w:rsidR="00AA67A3">
        <w:rPr>
          <w:b w:val="0"/>
        </w:rPr>
        <w:t>ce officer for Norman County in</w:t>
      </w:r>
      <w:r>
        <w:rPr>
          <w:b w:val="0"/>
        </w:rPr>
        <w:t xml:space="preserve"> 2016.</w:t>
      </w:r>
    </w:p>
    <w:p w:rsidR="0052109E" w:rsidRPr="0052109E" w:rsidRDefault="0052109E" w:rsidP="0052109E">
      <w:pPr>
        <w:pStyle w:val="ListBullet"/>
        <w:ind w:left="360"/>
        <w:rPr>
          <w:b w:val="0"/>
        </w:rPr>
      </w:pPr>
      <w:r w:rsidRPr="0052109E">
        <w:rPr>
          <w:b w:val="0"/>
        </w:rPr>
        <w:t xml:space="preserve">Ayes: </w:t>
      </w:r>
      <w:proofErr w:type="spellStart"/>
      <w:r w:rsidRPr="0052109E">
        <w:rPr>
          <w:b w:val="0"/>
        </w:rPr>
        <w:t>Alm</w:t>
      </w:r>
      <w:proofErr w:type="spellEnd"/>
      <w:r w:rsidRPr="0052109E">
        <w:rPr>
          <w:b w:val="0"/>
        </w:rPr>
        <w:t xml:space="preserve">, </w:t>
      </w:r>
      <w:proofErr w:type="spellStart"/>
      <w:r w:rsidRPr="0052109E">
        <w:rPr>
          <w:b w:val="0"/>
        </w:rPr>
        <w:t>Baukol</w:t>
      </w:r>
      <w:proofErr w:type="spellEnd"/>
      <w:r w:rsidRPr="0052109E">
        <w:rPr>
          <w:b w:val="0"/>
        </w:rPr>
        <w:t xml:space="preserve">, Johannsen, and Smart. Nays: None. Absent: Tommerdahl. </w:t>
      </w:r>
      <w:r w:rsidRPr="0052109E">
        <w:rPr>
          <w:b w:val="0"/>
          <w:i/>
          <w:iCs/>
        </w:rPr>
        <w:t>MOTION DECLARED PASSED.</w:t>
      </w:r>
    </w:p>
    <w:p w:rsidR="00882FF2" w:rsidRDefault="00882FF2" w:rsidP="001767EB">
      <w:pPr>
        <w:pStyle w:val="ListBullet"/>
      </w:pPr>
    </w:p>
    <w:p w:rsidR="00C30C58" w:rsidRDefault="00186357" w:rsidP="001767EB">
      <w:pPr>
        <w:pStyle w:val="ListBullet"/>
        <w:rPr>
          <w:i/>
        </w:rPr>
      </w:pPr>
      <w:r>
        <w:t xml:space="preserve">NEW BUSINESS: </w:t>
      </w:r>
    </w:p>
    <w:p w:rsidR="001E5848" w:rsidRDefault="00771549" w:rsidP="00771549">
      <w:pPr>
        <w:pStyle w:val="ListBullet"/>
        <w:ind w:left="180"/>
        <w:rPr>
          <w:i/>
        </w:rPr>
      </w:pPr>
      <w:r>
        <w:rPr>
          <w:i/>
        </w:rPr>
        <w:t>Adopting Final Budget &amp; Levy</w:t>
      </w:r>
      <w:r w:rsidR="00A02AA0">
        <w:rPr>
          <w:i/>
        </w:rPr>
        <w:t>:</w:t>
      </w:r>
      <w:r w:rsidR="00FC772F">
        <w:rPr>
          <w:i/>
        </w:rPr>
        <w:t xml:space="preserve"> </w:t>
      </w:r>
    </w:p>
    <w:p w:rsidR="00B51362" w:rsidRPr="00B51362" w:rsidRDefault="00B51362" w:rsidP="00B51362">
      <w:pPr>
        <w:pStyle w:val="ListBullet"/>
        <w:ind w:left="360"/>
        <w:rPr>
          <w:b w:val="0"/>
        </w:rPr>
      </w:pPr>
      <w:r>
        <w:rPr>
          <w:b w:val="0"/>
          <w:i/>
        </w:rPr>
        <w:t xml:space="preserve">MOTION: </w:t>
      </w:r>
      <w:r>
        <w:rPr>
          <w:b w:val="0"/>
        </w:rPr>
        <w:t xml:space="preserve">M. </w:t>
      </w:r>
      <w:proofErr w:type="spellStart"/>
      <w:r>
        <w:rPr>
          <w:b w:val="0"/>
        </w:rPr>
        <w:t>Alm</w:t>
      </w:r>
      <w:proofErr w:type="spellEnd"/>
      <w:r>
        <w:rPr>
          <w:b w:val="0"/>
        </w:rPr>
        <w:t xml:space="preserve"> moved; seconded b</w:t>
      </w:r>
      <w:r w:rsidR="000965E6">
        <w:rPr>
          <w:b w:val="0"/>
        </w:rPr>
        <w:t xml:space="preserve">y M. Smart to adopt Resolution No. </w:t>
      </w:r>
      <w:r>
        <w:rPr>
          <w:b w:val="0"/>
        </w:rPr>
        <w:t>2015-22: Adopting Final 2016 Budget &amp; 2015 Tax Levy Payable in 2016.</w:t>
      </w:r>
    </w:p>
    <w:p w:rsidR="00731010" w:rsidRPr="00B51362" w:rsidRDefault="00B51362" w:rsidP="00B51362">
      <w:pPr>
        <w:ind w:left="360"/>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Johannsen, and Smart</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Tommerdahl. </w:t>
      </w:r>
      <w:r w:rsidRPr="00F93B5E">
        <w:rPr>
          <w:rFonts w:asciiTheme="minorHAnsi" w:hAnsiTheme="minorHAnsi"/>
          <w:i/>
          <w:iCs/>
          <w:sz w:val="22"/>
          <w:szCs w:val="22"/>
        </w:rPr>
        <w:t>MOTION DECLARED PASSED</w:t>
      </w:r>
      <w:r>
        <w:rPr>
          <w:rFonts w:asciiTheme="minorHAnsi" w:hAnsiTheme="minorHAnsi"/>
          <w:i/>
          <w:iCs/>
          <w:sz w:val="22"/>
          <w:szCs w:val="22"/>
        </w:rPr>
        <w:t>.</w:t>
      </w:r>
    </w:p>
    <w:p w:rsidR="00E71D5F" w:rsidRPr="00B51362" w:rsidRDefault="00771549" w:rsidP="003A5336">
      <w:pPr>
        <w:pStyle w:val="ListBullet"/>
        <w:ind w:left="180"/>
        <w:rPr>
          <w:b w:val="0"/>
        </w:rPr>
      </w:pPr>
      <w:r>
        <w:rPr>
          <w:i/>
        </w:rPr>
        <w:t>Liability Coverage – Waiver Form</w:t>
      </w:r>
      <w:r w:rsidR="00C125AA">
        <w:rPr>
          <w:i/>
        </w:rPr>
        <w:t>:</w:t>
      </w:r>
      <w:r w:rsidR="00B51362">
        <w:rPr>
          <w:i/>
        </w:rPr>
        <w:t xml:space="preserve"> </w:t>
      </w:r>
      <w:r w:rsidR="00B51362">
        <w:rPr>
          <w:b w:val="0"/>
        </w:rPr>
        <w:t>League of Minnesota Cities Insurance Trust (LMCIT) members that obtain liability coverage from LMCIT must decide whether to waive the statutory tort liability limits to the extent of the coverage possible.</w:t>
      </w:r>
    </w:p>
    <w:p w:rsidR="00B51362" w:rsidRDefault="00B51362" w:rsidP="00B51362">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w:t>
      </w:r>
      <w:proofErr w:type="spellStart"/>
      <w:r>
        <w:rPr>
          <w:b w:val="0"/>
        </w:rPr>
        <w:t>Alm</w:t>
      </w:r>
      <w:proofErr w:type="spellEnd"/>
      <w:r>
        <w:rPr>
          <w:b w:val="0"/>
        </w:rPr>
        <w:t xml:space="preserve"> to choose not to waive the monetary limits on municipal tort liability established by Minn. Stat., Section 466.04.</w:t>
      </w:r>
    </w:p>
    <w:p w:rsidR="00B51362" w:rsidRPr="00B51362" w:rsidRDefault="00B51362" w:rsidP="00B51362">
      <w:pPr>
        <w:pStyle w:val="ListBullet"/>
        <w:ind w:left="360"/>
        <w:rPr>
          <w:b w:val="0"/>
        </w:rPr>
      </w:pPr>
      <w:r w:rsidRPr="00B51362">
        <w:rPr>
          <w:b w:val="0"/>
        </w:rPr>
        <w:t xml:space="preserve">Ayes: </w:t>
      </w:r>
      <w:proofErr w:type="spellStart"/>
      <w:r w:rsidRPr="00B51362">
        <w:rPr>
          <w:b w:val="0"/>
        </w:rPr>
        <w:t>Alm</w:t>
      </w:r>
      <w:proofErr w:type="spellEnd"/>
      <w:r w:rsidRPr="00B51362">
        <w:rPr>
          <w:b w:val="0"/>
        </w:rPr>
        <w:t xml:space="preserve">, </w:t>
      </w:r>
      <w:proofErr w:type="spellStart"/>
      <w:r w:rsidRPr="00B51362">
        <w:rPr>
          <w:b w:val="0"/>
        </w:rPr>
        <w:t>Baukol</w:t>
      </w:r>
      <w:proofErr w:type="spellEnd"/>
      <w:r w:rsidRPr="00B51362">
        <w:rPr>
          <w:b w:val="0"/>
        </w:rPr>
        <w:t xml:space="preserve">, Johannsen, and Smart. Nays: None. Absent: Tommerdahl. </w:t>
      </w:r>
      <w:r w:rsidRPr="00B51362">
        <w:rPr>
          <w:b w:val="0"/>
          <w:i/>
          <w:iCs/>
        </w:rPr>
        <w:t>MOTION DECLARED PASSED.</w:t>
      </w:r>
    </w:p>
    <w:p w:rsidR="001E5848" w:rsidRDefault="00771549" w:rsidP="00771549">
      <w:pPr>
        <w:pStyle w:val="ListBullet"/>
        <w:ind w:left="180"/>
        <w:rPr>
          <w:b w:val="0"/>
        </w:rPr>
      </w:pPr>
      <w:r>
        <w:rPr>
          <w:i/>
        </w:rPr>
        <w:t>Elected Officials Workers’ Compensation Coverage</w:t>
      </w:r>
      <w:r w:rsidR="00C125AA">
        <w:rPr>
          <w:i/>
        </w:rPr>
        <w:t>:</w:t>
      </w:r>
      <w:r w:rsidR="00C546B2">
        <w:rPr>
          <w:b w:val="0"/>
        </w:rPr>
        <w:t xml:space="preserve"> </w:t>
      </w:r>
      <w:r w:rsidR="001E5848">
        <w:rPr>
          <w:b w:val="0"/>
        </w:rPr>
        <w:t xml:space="preserve"> </w:t>
      </w:r>
      <w:r w:rsidR="00B51362">
        <w:rPr>
          <w:b w:val="0"/>
        </w:rPr>
        <w:t xml:space="preserve">Elected and appointed officials are not automatically covered by the workers’ compensation statute and pursuant to Minn. Stat. 176.011, </w:t>
      </w:r>
      <w:proofErr w:type="spellStart"/>
      <w:r w:rsidR="00B51362">
        <w:rPr>
          <w:b w:val="0"/>
        </w:rPr>
        <w:t>subd</w:t>
      </w:r>
      <w:proofErr w:type="spellEnd"/>
      <w:r w:rsidR="00B51362">
        <w:rPr>
          <w:b w:val="0"/>
        </w:rPr>
        <w:t>. 9, clause 6</w:t>
      </w:r>
      <w:r w:rsidR="000965E6">
        <w:rPr>
          <w:b w:val="0"/>
        </w:rPr>
        <w:t xml:space="preserve"> members of the city council are able to be included in the city’s workers’ compensation coverage. </w:t>
      </w:r>
    </w:p>
    <w:p w:rsidR="000965E6" w:rsidRDefault="000965E6" w:rsidP="000965E6">
      <w:pPr>
        <w:pStyle w:val="ListBullet"/>
        <w:ind w:left="360"/>
        <w:rPr>
          <w:b w:val="0"/>
        </w:rPr>
      </w:pPr>
      <w:r>
        <w:rPr>
          <w:b w:val="0"/>
          <w:i/>
        </w:rPr>
        <w:t xml:space="preserve">MOTION: </w:t>
      </w:r>
      <w:r>
        <w:rPr>
          <w:b w:val="0"/>
        </w:rPr>
        <w:t xml:space="preserve">M. Smart moved; seconded by M. </w:t>
      </w:r>
      <w:proofErr w:type="spellStart"/>
      <w:r>
        <w:rPr>
          <w:b w:val="0"/>
        </w:rPr>
        <w:t>Alm</w:t>
      </w:r>
      <w:proofErr w:type="spellEnd"/>
      <w:r>
        <w:rPr>
          <w:b w:val="0"/>
        </w:rPr>
        <w:t xml:space="preserve"> to adopt Resolution No. 2015-20: Resolution to Provide Workers’ Compensation Coverage to Elected Officials.</w:t>
      </w:r>
    </w:p>
    <w:p w:rsidR="000965E6" w:rsidRPr="00B51362" w:rsidRDefault="000965E6" w:rsidP="000965E6">
      <w:pPr>
        <w:pStyle w:val="ListBullet"/>
        <w:ind w:left="360"/>
        <w:rPr>
          <w:b w:val="0"/>
        </w:rPr>
      </w:pPr>
      <w:r w:rsidRPr="00B51362">
        <w:rPr>
          <w:b w:val="0"/>
        </w:rPr>
        <w:t xml:space="preserve">Ayes: </w:t>
      </w:r>
      <w:proofErr w:type="spellStart"/>
      <w:r w:rsidRPr="00B51362">
        <w:rPr>
          <w:b w:val="0"/>
        </w:rPr>
        <w:t>Alm</w:t>
      </w:r>
      <w:proofErr w:type="spellEnd"/>
      <w:r w:rsidRPr="00B51362">
        <w:rPr>
          <w:b w:val="0"/>
        </w:rPr>
        <w:t xml:space="preserve">, </w:t>
      </w:r>
      <w:proofErr w:type="spellStart"/>
      <w:r w:rsidRPr="00B51362">
        <w:rPr>
          <w:b w:val="0"/>
        </w:rPr>
        <w:t>Baukol</w:t>
      </w:r>
      <w:proofErr w:type="spellEnd"/>
      <w:r w:rsidRPr="00B51362">
        <w:rPr>
          <w:b w:val="0"/>
        </w:rPr>
        <w:t xml:space="preserve">, Johannsen, and Smart. Nays: None. Absent: Tommerdahl. </w:t>
      </w:r>
      <w:r w:rsidRPr="00B51362">
        <w:rPr>
          <w:b w:val="0"/>
          <w:i/>
          <w:iCs/>
        </w:rPr>
        <w:t>MOTION DECLARED PASSED.</w:t>
      </w:r>
    </w:p>
    <w:p w:rsidR="00B47C76" w:rsidRDefault="00771549" w:rsidP="00771549">
      <w:pPr>
        <w:pStyle w:val="ListBullet"/>
        <w:ind w:left="180"/>
        <w:rPr>
          <w:b w:val="0"/>
        </w:rPr>
      </w:pPr>
      <w:r>
        <w:rPr>
          <w:i/>
        </w:rPr>
        <w:t>Rescue Squad Donations</w:t>
      </w:r>
      <w:r w:rsidR="00C125AA">
        <w:rPr>
          <w:i/>
        </w:rPr>
        <w:t>:</w:t>
      </w:r>
      <w:r w:rsidR="00C315C8">
        <w:rPr>
          <w:i/>
        </w:rPr>
        <w:t xml:space="preserve"> </w:t>
      </w:r>
      <w:r w:rsidR="000965E6">
        <w:rPr>
          <w:b w:val="0"/>
        </w:rPr>
        <w:t>The Rescue Squad received two generous donations to which the city council is appreciative and commends the donors for their support.</w:t>
      </w:r>
    </w:p>
    <w:p w:rsidR="000965E6" w:rsidRDefault="000965E6" w:rsidP="000965E6">
      <w:pPr>
        <w:pStyle w:val="ListBullet"/>
        <w:ind w:left="360"/>
        <w:rPr>
          <w:b w:val="0"/>
        </w:rPr>
      </w:pPr>
      <w:r>
        <w:rPr>
          <w:b w:val="0"/>
          <w:i/>
        </w:rPr>
        <w:t>MOTION:</w:t>
      </w:r>
      <w:r>
        <w:rPr>
          <w:b w:val="0"/>
        </w:rPr>
        <w:t xml:space="preserve"> P. </w:t>
      </w:r>
      <w:proofErr w:type="spellStart"/>
      <w:r>
        <w:rPr>
          <w:b w:val="0"/>
        </w:rPr>
        <w:t>Baukol</w:t>
      </w:r>
      <w:proofErr w:type="spellEnd"/>
      <w:r>
        <w:rPr>
          <w:b w:val="0"/>
        </w:rPr>
        <w:t xml:space="preserve"> moved; seconded by M. Smart to adopt Resolution No. 2015-18: Monetary Donation in the amount of $200.00 on behalf of the Peterson family.</w:t>
      </w:r>
    </w:p>
    <w:p w:rsidR="000965E6" w:rsidRDefault="000965E6" w:rsidP="000965E6">
      <w:pPr>
        <w:pStyle w:val="ListBullet"/>
        <w:ind w:left="360"/>
        <w:rPr>
          <w:b w:val="0"/>
          <w:i/>
          <w:iCs/>
        </w:rPr>
      </w:pPr>
      <w:r w:rsidRPr="00B51362">
        <w:rPr>
          <w:b w:val="0"/>
        </w:rPr>
        <w:t xml:space="preserve">Ayes: </w:t>
      </w:r>
      <w:proofErr w:type="spellStart"/>
      <w:r w:rsidRPr="00B51362">
        <w:rPr>
          <w:b w:val="0"/>
        </w:rPr>
        <w:t>Alm</w:t>
      </w:r>
      <w:proofErr w:type="spellEnd"/>
      <w:r w:rsidRPr="00B51362">
        <w:rPr>
          <w:b w:val="0"/>
        </w:rPr>
        <w:t xml:space="preserve">, </w:t>
      </w:r>
      <w:proofErr w:type="spellStart"/>
      <w:r w:rsidRPr="00B51362">
        <w:rPr>
          <w:b w:val="0"/>
        </w:rPr>
        <w:t>Baukol</w:t>
      </w:r>
      <w:proofErr w:type="spellEnd"/>
      <w:r w:rsidRPr="00B51362">
        <w:rPr>
          <w:b w:val="0"/>
        </w:rPr>
        <w:t xml:space="preserve">, Johannsen, and Smart. Nays: None. Absent: Tommerdahl. </w:t>
      </w:r>
      <w:r w:rsidRPr="00B51362">
        <w:rPr>
          <w:b w:val="0"/>
          <w:i/>
          <w:iCs/>
        </w:rPr>
        <w:t>MOTION DECLARED PASSED.</w:t>
      </w:r>
    </w:p>
    <w:p w:rsidR="000965E6" w:rsidRDefault="000965E6" w:rsidP="000965E6">
      <w:pPr>
        <w:pStyle w:val="ListBullet"/>
        <w:ind w:left="360"/>
        <w:rPr>
          <w:b w:val="0"/>
        </w:rPr>
      </w:pPr>
      <w:r>
        <w:rPr>
          <w:b w:val="0"/>
          <w:i/>
        </w:rPr>
        <w:lastRenderedPageBreak/>
        <w:t>MOTION:</w:t>
      </w:r>
      <w:r>
        <w:rPr>
          <w:b w:val="0"/>
        </w:rPr>
        <w:t xml:space="preserve"> M. </w:t>
      </w:r>
      <w:proofErr w:type="spellStart"/>
      <w:r>
        <w:rPr>
          <w:b w:val="0"/>
        </w:rPr>
        <w:t>Alm</w:t>
      </w:r>
      <w:proofErr w:type="spellEnd"/>
      <w:r>
        <w:rPr>
          <w:b w:val="0"/>
        </w:rPr>
        <w:t xml:space="preserve"> moved; seconded by M. Smart to adopt Resolution No. 2015-19: Monetary Donation in the amount of $100.00 on behalf of Nepstad Oil and its employees.</w:t>
      </w:r>
    </w:p>
    <w:p w:rsidR="000965E6" w:rsidRDefault="000965E6" w:rsidP="000965E6">
      <w:pPr>
        <w:pStyle w:val="ListBullet"/>
        <w:ind w:left="360"/>
        <w:rPr>
          <w:b w:val="0"/>
          <w:i/>
          <w:iCs/>
        </w:rPr>
      </w:pPr>
      <w:r w:rsidRPr="00B51362">
        <w:rPr>
          <w:b w:val="0"/>
        </w:rPr>
        <w:t xml:space="preserve">Ayes: </w:t>
      </w:r>
      <w:proofErr w:type="spellStart"/>
      <w:r w:rsidRPr="00B51362">
        <w:rPr>
          <w:b w:val="0"/>
        </w:rPr>
        <w:t>Alm</w:t>
      </w:r>
      <w:proofErr w:type="spellEnd"/>
      <w:r w:rsidRPr="00B51362">
        <w:rPr>
          <w:b w:val="0"/>
        </w:rPr>
        <w:t xml:space="preserve">, </w:t>
      </w:r>
      <w:proofErr w:type="spellStart"/>
      <w:r w:rsidRPr="00B51362">
        <w:rPr>
          <w:b w:val="0"/>
        </w:rPr>
        <w:t>Baukol</w:t>
      </w:r>
      <w:proofErr w:type="spellEnd"/>
      <w:r w:rsidRPr="00B51362">
        <w:rPr>
          <w:b w:val="0"/>
        </w:rPr>
        <w:t xml:space="preserve">, Johannsen, and Smart. Nays: None. Absent: Tommerdahl. </w:t>
      </w:r>
      <w:r w:rsidRPr="00B51362">
        <w:rPr>
          <w:b w:val="0"/>
          <w:i/>
          <w:iCs/>
        </w:rPr>
        <w:t>MOTION DECLARED PASSED.</w:t>
      </w:r>
    </w:p>
    <w:p w:rsidR="00771549" w:rsidRDefault="00771549" w:rsidP="00771549">
      <w:pPr>
        <w:pStyle w:val="ListBullet"/>
        <w:ind w:left="180"/>
        <w:rPr>
          <w:b w:val="0"/>
        </w:rPr>
      </w:pPr>
    </w:p>
    <w:p w:rsidR="00771549" w:rsidRDefault="00771549" w:rsidP="00771549">
      <w:pPr>
        <w:pStyle w:val="ListBullet"/>
        <w:ind w:left="180"/>
        <w:rPr>
          <w:b w:val="0"/>
        </w:rPr>
      </w:pPr>
      <w:r>
        <w:rPr>
          <w:i/>
        </w:rPr>
        <w:t>Certify Delinquent Charges for Assessment:</w:t>
      </w:r>
      <w:r w:rsidR="0052109E">
        <w:rPr>
          <w:b w:val="0"/>
        </w:rPr>
        <w:t xml:space="preserve"> Residents who were delinquent on</w:t>
      </w:r>
      <w:r w:rsidR="005B29AA">
        <w:rPr>
          <w:b w:val="0"/>
        </w:rPr>
        <w:t xml:space="preserve"> their City accounts as of</w:t>
      </w:r>
      <w:r w:rsidR="0052109E">
        <w:rPr>
          <w:b w:val="0"/>
        </w:rPr>
        <w:t xml:space="preserve"> September</w:t>
      </w:r>
      <w:r w:rsidR="005B29AA">
        <w:rPr>
          <w:b w:val="0"/>
        </w:rPr>
        <w:t xml:space="preserve"> </w:t>
      </w:r>
      <w:r w:rsidR="0052109E">
        <w:rPr>
          <w:b w:val="0"/>
        </w:rPr>
        <w:t>2015 received a letter of notification of the intent to assess the delinquent charges to their property taxes if not paid in full by November 30, 2015.</w:t>
      </w:r>
      <w:r w:rsidR="005B29AA">
        <w:rPr>
          <w:b w:val="0"/>
        </w:rPr>
        <w:t xml:space="preserve"> </w:t>
      </w:r>
      <w:r w:rsidR="0052109E">
        <w:rPr>
          <w:b w:val="0"/>
        </w:rPr>
        <w:t xml:space="preserve">A total of $1,917.25 in delinquent utility charges </w:t>
      </w:r>
      <w:r w:rsidR="005B29AA">
        <w:rPr>
          <w:b w:val="0"/>
        </w:rPr>
        <w:t>needs to be assessed.</w:t>
      </w:r>
    </w:p>
    <w:p w:rsidR="005B29AA" w:rsidRPr="005B29AA" w:rsidRDefault="005B29AA" w:rsidP="005B29AA">
      <w:pPr>
        <w:pStyle w:val="ListBullet"/>
        <w:ind w:left="360"/>
        <w:rPr>
          <w:b w:val="0"/>
        </w:rPr>
      </w:pPr>
      <w:r>
        <w:rPr>
          <w:b w:val="0"/>
          <w:i/>
        </w:rPr>
        <w:t>MOTION:</w:t>
      </w:r>
      <w:r>
        <w:rPr>
          <w:b w:val="0"/>
        </w:rPr>
        <w:t xml:space="preserve"> M. </w:t>
      </w:r>
      <w:proofErr w:type="spellStart"/>
      <w:r>
        <w:rPr>
          <w:b w:val="0"/>
        </w:rPr>
        <w:t>Alm</w:t>
      </w:r>
      <w:proofErr w:type="spellEnd"/>
      <w:r>
        <w:rPr>
          <w:b w:val="0"/>
        </w:rPr>
        <w:t xml:space="preserve"> moved; seconded by P. </w:t>
      </w:r>
      <w:proofErr w:type="spellStart"/>
      <w:r>
        <w:rPr>
          <w:b w:val="0"/>
        </w:rPr>
        <w:t>Baukol</w:t>
      </w:r>
      <w:proofErr w:type="spellEnd"/>
      <w:r>
        <w:rPr>
          <w:b w:val="0"/>
        </w:rPr>
        <w:t xml:space="preserve"> to adopt Resolution No. 2015-21: Resolution to Certify Delinquent Utility Charges to the Norman County Auditor for Assessment on Parcels within the City of Hendrum.</w:t>
      </w:r>
    </w:p>
    <w:p w:rsidR="005B29AA" w:rsidRDefault="005B29AA" w:rsidP="005B29AA">
      <w:pPr>
        <w:pStyle w:val="ListBullet"/>
        <w:ind w:left="360"/>
        <w:rPr>
          <w:b w:val="0"/>
          <w:i/>
          <w:iCs/>
        </w:rPr>
      </w:pPr>
      <w:r w:rsidRPr="00B51362">
        <w:rPr>
          <w:b w:val="0"/>
        </w:rPr>
        <w:t xml:space="preserve">Ayes: </w:t>
      </w:r>
      <w:proofErr w:type="spellStart"/>
      <w:r w:rsidRPr="00B51362">
        <w:rPr>
          <w:b w:val="0"/>
        </w:rPr>
        <w:t>Alm</w:t>
      </w:r>
      <w:proofErr w:type="spellEnd"/>
      <w:r w:rsidRPr="00B51362">
        <w:rPr>
          <w:b w:val="0"/>
        </w:rPr>
        <w:t xml:space="preserve">, </w:t>
      </w:r>
      <w:proofErr w:type="spellStart"/>
      <w:r w:rsidRPr="00B51362">
        <w:rPr>
          <w:b w:val="0"/>
        </w:rPr>
        <w:t>Baukol</w:t>
      </w:r>
      <w:proofErr w:type="spellEnd"/>
      <w:r w:rsidRPr="00B51362">
        <w:rPr>
          <w:b w:val="0"/>
        </w:rPr>
        <w:t xml:space="preserve">, Johannsen, and Smart. Nays: None. Absent: Tommerdahl. </w:t>
      </w:r>
      <w:r w:rsidRPr="00B51362">
        <w:rPr>
          <w:b w:val="0"/>
          <w:i/>
          <w:iCs/>
        </w:rPr>
        <w:t>MOTION DECLARED PASSED.</w:t>
      </w:r>
    </w:p>
    <w:p w:rsidR="00771549" w:rsidRDefault="00771549" w:rsidP="00771549">
      <w:pPr>
        <w:pStyle w:val="ListBullet"/>
        <w:ind w:left="180"/>
        <w:rPr>
          <w:b w:val="0"/>
        </w:rPr>
      </w:pPr>
      <w:r>
        <w:rPr>
          <w:i/>
        </w:rPr>
        <w:t>Utility Rates:</w:t>
      </w:r>
      <w:r w:rsidR="005B29AA">
        <w:rPr>
          <w:b w:val="0"/>
        </w:rPr>
        <w:t xml:space="preserve"> Due to a</w:t>
      </w:r>
      <w:r w:rsidR="00AA67A3">
        <w:rPr>
          <w:b w:val="0"/>
        </w:rPr>
        <w:t>n</w:t>
      </w:r>
      <w:r w:rsidR="005B29AA">
        <w:rPr>
          <w:b w:val="0"/>
        </w:rPr>
        <w:t xml:space="preserve"> increase in garbage rates from the City’s garbage services provider, the garbage rate will need to </w:t>
      </w:r>
      <w:r w:rsidR="00AA67A3">
        <w:rPr>
          <w:b w:val="0"/>
        </w:rPr>
        <w:t xml:space="preserve">be </w:t>
      </w:r>
      <w:r w:rsidR="005B29AA">
        <w:rPr>
          <w:b w:val="0"/>
        </w:rPr>
        <w:t xml:space="preserve">increased beginning January 1, 2016. A resolution stating the breakdown of the city services and their corresponding rates was </w:t>
      </w:r>
      <w:r w:rsidR="00DF1FDA">
        <w:rPr>
          <w:b w:val="0"/>
        </w:rPr>
        <w:t>introduced.</w:t>
      </w:r>
    </w:p>
    <w:p w:rsidR="00DF1FDA" w:rsidRDefault="00DF1FDA" w:rsidP="00DF1FDA">
      <w:pPr>
        <w:pStyle w:val="ListBullet"/>
        <w:ind w:left="360"/>
        <w:rPr>
          <w:b w:val="0"/>
        </w:rPr>
      </w:pPr>
      <w:r>
        <w:rPr>
          <w:b w:val="0"/>
          <w:i/>
        </w:rPr>
        <w:t xml:space="preserve">MOTION: </w:t>
      </w:r>
      <w:r>
        <w:rPr>
          <w:b w:val="0"/>
        </w:rPr>
        <w:t xml:space="preserve">M. </w:t>
      </w:r>
      <w:proofErr w:type="spellStart"/>
      <w:r>
        <w:rPr>
          <w:b w:val="0"/>
        </w:rPr>
        <w:t>Alm</w:t>
      </w:r>
      <w:proofErr w:type="spellEnd"/>
      <w:r>
        <w:rPr>
          <w:b w:val="0"/>
        </w:rPr>
        <w:t xml:space="preserve"> moved; seconded by M. Smart to adopt Resolution No. 2015-23: 2016 City of Hendrum Utility Billing Rates.</w:t>
      </w:r>
      <w:r w:rsidRPr="00DF1FDA">
        <w:rPr>
          <w:b w:val="0"/>
        </w:rPr>
        <w:t xml:space="preserve"> </w:t>
      </w:r>
    </w:p>
    <w:p w:rsidR="00DF1FDA" w:rsidRDefault="00DF1FDA" w:rsidP="00DF1FDA">
      <w:pPr>
        <w:pStyle w:val="ListBullet"/>
        <w:ind w:left="360"/>
        <w:rPr>
          <w:b w:val="0"/>
          <w:i/>
          <w:iCs/>
        </w:rPr>
      </w:pPr>
      <w:r w:rsidRPr="00B51362">
        <w:rPr>
          <w:b w:val="0"/>
        </w:rPr>
        <w:t xml:space="preserve">Ayes: </w:t>
      </w:r>
      <w:proofErr w:type="spellStart"/>
      <w:r w:rsidRPr="00B51362">
        <w:rPr>
          <w:b w:val="0"/>
        </w:rPr>
        <w:t>Alm</w:t>
      </w:r>
      <w:proofErr w:type="spellEnd"/>
      <w:r w:rsidRPr="00B51362">
        <w:rPr>
          <w:b w:val="0"/>
        </w:rPr>
        <w:t xml:space="preserve">, </w:t>
      </w:r>
      <w:proofErr w:type="spellStart"/>
      <w:r w:rsidRPr="00B51362">
        <w:rPr>
          <w:b w:val="0"/>
        </w:rPr>
        <w:t>Baukol</w:t>
      </w:r>
      <w:proofErr w:type="spellEnd"/>
      <w:r w:rsidRPr="00B51362">
        <w:rPr>
          <w:b w:val="0"/>
        </w:rPr>
        <w:t xml:space="preserve">, Johannsen, and Smart. Nays: None. Absent: Tommerdahl. </w:t>
      </w:r>
      <w:r w:rsidRPr="00B51362">
        <w:rPr>
          <w:b w:val="0"/>
          <w:i/>
          <w:iCs/>
        </w:rPr>
        <w:t>MOTION DECLARED PASSED.</w:t>
      </w:r>
    </w:p>
    <w:p w:rsidR="00771549" w:rsidRDefault="00771549" w:rsidP="00771549">
      <w:pPr>
        <w:pStyle w:val="ListBullet"/>
        <w:ind w:left="180"/>
        <w:rPr>
          <w:b w:val="0"/>
        </w:rPr>
      </w:pPr>
      <w:r>
        <w:rPr>
          <w:i/>
        </w:rPr>
        <w:t>Advertising Lots:</w:t>
      </w:r>
      <w:r w:rsidR="00DF1FDA">
        <w:rPr>
          <w:i/>
        </w:rPr>
        <w:t xml:space="preserve"> </w:t>
      </w:r>
      <w:r w:rsidR="00DF1FDA">
        <w:rPr>
          <w:b w:val="0"/>
        </w:rPr>
        <w:t>Discussion occurred over continuing advertising for the lots for sale in the Wild Rice Addition with the general consensus to continue the full page ad in the Promoter for three more months.</w:t>
      </w:r>
    </w:p>
    <w:p w:rsidR="00731010" w:rsidRDefault="00731010" w:rsidP="001767EB">
      <w:pPr>
        <w:pStyle w:val="ListBullet"/>
        <w:rPr>
          <w:b w:val="0"/>
        </w:rPr>
      </w:pPr>
    </w:p>
    <w:p w:rsidR="00307AC0" w:rsidRPr="001767EB" w:rsidRDefault="00293932" w:rsidP="001767EB">
      <w:pPr>
        <w:pStyle w:val="ListBullet"/>
        <w:rPr>
          <w:b w:val="0"/>
          <w:i/>
        </w:rPr>
      </w:pPr>
      <w:r w:rsidRPr="001767EB">
        <w:rPr>
          <w:b w:val="0"/>
        </w:rPr>
        <w:t xml:space="preserve">Having no further business, </w:t>
      </w:r>
      <w:r w:rsidR="003A5336">
        <w:rPr>
          <w:b w:val="0"/>
        </w:rPr>
        <w:t xml:space="preserve">P. </w:t>
      </w:r>
      <w:proofErr w:type="spellStart"/>
      <w:r w:rsidR="003A5336">
        <w:rPr>
          <w:b w:val="0"/>
        </w:rPr>
        <w:t>Baukol</w:t>
      </w:r>
      <w:proofErr w:type="spellEnd"/>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F67A96">
        <w:rPr>
          <w:b w:val="0"/>
        </w:rPr>
        <w:t>M. Smart</w:t>
      </w:r>
      <w:r w:rsidR="00445C9D" w:rsidRPr="001767EB">
        <w:rPr>
          <w:b w:val="0"/>
        </w:rPr>
        <w:t xml:space="preserve"> </w:t>
      </w:r>
      <w:r w:rsidRPr="001767EB">
        <w:rPr>
          <w:b w:val="0"/>
        </w:rPr>
        <w:t>to adjourn</w:t>
      </w:r>
      <w:r w:rsidR="001810EE" w:rsidRPr="001767EB">
        <w:rPr>
          <w:b w:val="0"/>
        </w:rPr>
        <w:t xml:space="preserve"> at </w:t>
      </w:r>
      <w:r w:rsidR="00771549">
        <w:rPr>
          <w:b w:val="0"/>
        </w:rPr>
        <w:t>9:26</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at the next regularly scheduled council meeting on </w:t>
      </w:r>
      <w:r w:rsidR="00771549">
        <w:rPr>
          <w:b w:val="0"/>
        </w:rPr>
        <w:t>January 11</w:t>
      </w:r>
      <w:r w:rsidR="007C7D1D" w:rsidRPr="001767EB">
        <w:rPr>
          <w:b w:val="0"/>
        </w:rPr>
        <w:t>, 201</w:t>
      </w:r>
      <w:r w:rsidR="00771549">
        <w:rPr>
          <w:b w:val="0"/>
        </w:rPr>
        <w:t>6</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16" w:rsidRDefault="00B23A16" w:rsidP="0005605D">
      <w:r>
        <w:separator/>
      </w:r>
    </w:p>
  </w:endnote>
  <w:endnote w:type="continuationSeparator" w:id="0">
    <w:p w:rsidR="00B23A16" w:rsidRDefault="00B23A16"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D6D00" w:rsidRPr="007D6D00">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16" w:rsidRDefault="00B23A16" w:rsidP="0005605D">
      <w:r>
        <w:separator/>
      </w:r>
    </w:p>
  </w:footnote>
  <w:footnote w:type="continuationSeparator" w:id="0">
    <w:p w:rsidR="00B23A16" w:rsidRDefault="00B23A16"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0576"/>
    <w:rsid w:val="00095E3F"/>
    <w:rsid w:val="000965E6"/>
    <w:rsid w:val="000B117A"/>
    <w:rsid w:val="000B2DE3"/>
    <w:rsid w:val="000B345A"/>
    <w:rsid w:val="000B45CE"/>
    <w:rsid w:val="000C3AE9"/>
    <w:rsid w:val="000D18DA"/>
    <w:rsid w:val="000D271C"/>
    <w:rsid w:val="000D52B0"/>
    <w:rsid w:val="000E6209"/>
    <w:rsid w:val="000E66F1"/>
    <w:rsid w:val="000F3B0E"/>
    <w:rsid w:val="000F5B25"/>
    <w:rsid w:val="000F5CA9"/>
    <w:rsid w:val="0010281F"/>
    <w:rsid w:val="00103F11"/>
    <w:rsid w:val="00104210"/>
    <w:rsid w:val="0011053B"/>
    <w:rsid w:val="0011081A"/>
    <w:rsid w:val="001128E4"/>
    <w:rsid w:val="001176D1"/>
    <w:rsid w:val="0012244E"/>
    <w:rsid w:val="00127AD3"/>
    <w:rsid w:val="0013235F"/>
    <w:rsid w:val="00133714"/>
    <w:rsid w:val="00135DC0"/>
    <w:rsid w:val="00145760"/>
    <w:rsid w:val="001464D0"/>
    <w:rsid w:val="00147330"/>
    <w:rsid w:val="00147398"/>
    <w:rsid w:val="00151188"/>
    <w:rsid w:val="001518D5"/>
    <w:rsid w:val="00152A54"/>
    <w:rsid w:val="00153A49"/>
    <w:rsid w:val="00155FEE"/>
    <w:rsid w:val="00156D3C"/>
    <w:rsid w:val="001572EC"/>
    <w:rsid w:val="0016201F"/>
    <w:rsid w:val="00165FED"/>
    <w:rsid w:val="0017403C"/>
    <w:rsid w:val="001758CB"/>
    <w:rsid w:val="001767EB"/>
    <w:rsid w:val="001810EE"/>
    <w:rsid w:val="00184D84"/>
    <w:rsid w:val="00186357"/>
    <w:rsid w:val="001A0351"/>
    <w:rsid w:val="001A0D40"/>
    <w:rsid w:val="001A482A"/>
    <w:rsid w:val="001A68B4"/>
    <w:rsid w:val="001B2361"/>
    <w:rsid w:val="001B2679"/>
    <w:rsid w:val="001B31AD"/>
    <w:rsid w:val="001B5204"/>
    <w:rsid w:val="001C0838"/>
    <w:rsid w:val="001C4589"/>
    <w:rsid w:val="001C5CE9"/>
    <w:rsid w:val="001D03AD"/>
    <w:rsid w:val="001D3C09"/>
    <w:rsid w:val="001D7E78"/>
    <w:rsid w:val="001E019C"/>
    <w:rsid w:val="001E5848"/>
    <w:rsid w:val="001E6C76"/>
    <w:rsid w:val="001F0E22"/>
    <w:rsid w:val="001F30BF"/>
    <w:rsid w:val="001F495C"/>
    <w:rsid w:val="001F5B1A"/>
    <w:rsid w:val="00203C8E"/>
    <w:rsid w:val="00207353"/>
    <w:rsid w:val="00207461"/>
    <w:rsid w:val="00210FBD"/>
    <w:rsid w:val="002111DE"/>
    <w:rsid w:val="002117F2"/>
    <w:rsid w:val="002125F4"/>
    <w:rsid w:val="0021501B"/>
    <w:rsid w:val="00216BDE"/>
    <w:rsid w:val="0022083C"/>
    <w:rsid w:val="002254CE"/>
    <w:rsid w:val="00226594"/>
    <w:rsid w:val="00226A75"/>
    <w:rsid w:val="00226BF4"/>
    <w:rsid w:val="00226EC6"/>
    <w:rsid w:val="002273A7"/>
    <w:rsid w:val="002277CD"/>
    <w:rsid w:val="002351E3"/>
    <w:rsid w:val="002365E1"/>
    <w:rsid w:val="00241CC3"/>
    <w:rsid w:val="00241D19"/>
    <w:rsid w:val="002423FD"/>
    <w:rsid w:val="00242C07"/>
    <w:rsid w:val="00245977"/>
    <w:rsid w:val="00251575"/>
    <w:rsid w:val="00251E03"/>
    <w:rsid w:val="00251EA0"/>
    <w:rsid w:val="00251FB9"/>
    <w:rsid w:val="00255811"/>
    <w:rsid w:val="00256315"/>
    <w:rsid w:val="00261C03"/>
    <w:rsid w:val="00265069"/>
    <w:rsid w:val="002670C7"/>
    <w:rsid w:val="00270AE4"/>
    <w:rsid w:val="002738DA"/>
    <w:rsid w:val="00281B74"/>
    <w:rsid w:val="00284CED"/>
    <w:rsid w:val="00287F4A"/>
    <w:rsid w:val="00293932"/>
    <w:rsid w:val="00297B6D"/>
    <w:rsid w:val="002A4FAC"/>
    <w:rsid w:val="002B35B8"/>
    <w:rsid w:val="002B4DEE"/>
    <w:rsid w:val="002C422D"/>
    <w:rsid w:val="002C7BF5"/>
    <w:rsid w:val="002D5E51"/>
    <w:rsid w:val="002E62C2"/>
    <w:rsid w:val="002E63B1"/>
    <w:rsid w:val="002F2E3C"/>
    <w:rsid w:val="002F7D68"/>
    <w:rsid w:val="00303BD3"/>
    <w:rsid w:val="00307AC0"/>
    <w:rsid w:val="00323AF2"/>
    <w:rsid w:val="00326F8D"/>
    <w:rsid w:val="00327955"/>
    <w:rsid w:val="00335501"/>
    <w:rsid w:val="00347660"/>
    <w:rsid w:val="0035638E"/>
    <w:rsid w:val="00356E16"/>
    <w:rsid w:val="003636DA"/>
    <w:rsid w:val="003767E8"/>
    <w:rsid w:val="00377060"/>
    <w:rsid w:val="00386EA9"/>
    <w:rsid w:val="00387B15"/>
    <w:rsid w:val="0039096B"/>
    <w:rsid w:val="00393744"/>
    <w:rsid w:val="003965C1"/>
    <w:rsid w:val="003A0B27"/>
    <w:rsid w:val="003A2686"/>
    <w:rsid w:val="003A2E35"/>
    <w:rsid w:val="003A5336"/>
    <w:rsid w:val="003A6D25"/>
    <w:rsid w:val="003A75D7"/>
    <w:rsid w:val="003A779F"/>
    <w:rsid w:val="003B61E2"/>
    <w:rsid w:val="003B7463"/>
    <w:rsid w:val="003C398A"/>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25135"/>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A177D"/>
    <w:rsid w:val="004B4D4D"/>
    <w:rsid w:val="004B7A02"/>
    <w:rsid w:val="004C1D62"/>
    <w:rsid w:val="004C4008"/>
    <w:rsid w:val="004C6D18"/>
    <w:rsid w:val="004C7334"/>
    <w:rsid w:val="004C7DA4"/>
    <w:rsid w:val="004D0736"/>
    <w:rsid w:val="004D1118"/>
    <w:rsid w:val="004D2CB1"/>
    <w:rsid w:val="004D487B"/>
    <w:rsid w:val="004E2853"/>
    <w:rsid w:val="004E2DC7"/>
    <w:rsid w:val="004E3B1F"/>
    <w:rsid w:val="004E436C"/>
    <w:rsid w:val="004E5437"/>
    <w:rsid w:val="004E6B86"/>
    <w:rsid w:val="004E7D47"/>
    <w:rsid w:val="004F373A"/>
    <w:rsid w:val="004F5D5C"/>
    <w:rsid w:val="005004F9"/>
    <w:rsid w:val="00506FCD"/>
    <w:rsid w:val="00511E73"/>
    <w:rsid w:val="00513744"/>
    <w:rsid w:val="00517292"/>
    <w:rsid w:val="0052109E"/>
    <w:rsid w:val="0052422B"/>
    <w:rsid w:val="00524A4D"/>
    <w:rsid w:val="00527658"/>
    <w:rsid w:val="005318F5"/>
    <w:rsid w:val="00531B77"/>
    <w:rsid w:val="00532593"/>
    <w:rsid w:val="005329B8"/>
    <w:rsid w:val="00533F81"/>
    <w:rsid w:val="00535E39"/>
    <w:rsid w:val="0053680F"/>
    <w:rsid w:val="0054289F"/>
    <w:rsid w:val="00544B6E"/>
    <w:rsid w:val="00544D4F"/>
    <w:rsid w:val="00550778"/>
    <w:rsid w:val="00555467"/>
    <w:rsid w:val="00560A53"/>
    <w:rsid w:val="00564848"/>
    <w:rsid w:val="00566C6C"/>
    <w:rsid w:val="00570A87"/>
    <w:rsid w:val="0057413B"/>
    <w:rsid w:val="00581B06"/>
    <w:rsid w:val="00590B7D"/>
    <w:rsid w:val="00592929"/>
    <w:rsid w:val="005A02CF"/>
    <w:rsid w:val="005A3963"/>
    <w:rsid w:val="005A4A16"/>
    <w:rsid w:val="005A5611"/>
    <w:rsid w:val="005A7A2B"/>
    <w:rsid w:val="005B04CE"/>
    <w:rsid w:val="005B29AA"/>
    <w:rsid w:val="005B52F1"/>
    <w:rsid w:val="005C1441"/>
    <w:rsid w:val="005C4A75"/>
    <w:rsid w:val="005D0791"/>
    <w:rsid w:val="005D1FA0"/>
    <w:rsid w:val="005D2C20"/>
    <w:rsid w:val="005D6746"/>
    <w:rsid w:val="005E42E7"/>
    <w:rsid w:val="005F1F03"/>
    <w:rsid w:val="006024D0"/>
    <w:rsid w:val="00602509"/>
    <w:rsid w:val="00610279"/>
    <w:rsid w:val="00610EA9"/>
    <w:rsid w:val="0062425C"/>
    <w:rsid w:val="006242C6"/>
    <w:rsid w:val="00632B79"/>
    <w:rsid w:val="00637319"/>
    <w:rsid w:val="006417B5"/>
    <w:rsid w:val="00642358"/>
    <w:rsid w:val="006520C1"/>
    <w:rsid w:val="00654EDF"/>
    <w:rsid w:val="00657DFB"/>
    <w:rsid w:val="006616A9"/>
    <w:rsid w:val="006649EC"/>
    <w:rsid w:val="00670901"/>
    <w:rsid w:val="00675527"/>
    <w:rsid w:val="0067627D"/>
    <w:rsid w:val="00681924"/>
    <w:rsid w:val="00682BB1"/>
    <w:rsid w:val="006868DF"/>
    <w:rsid w:val="00690237"/>
    <w:rsid w:val="0069282C"/>
    <w:rsid w:val="00692A90"/>
    <w:rsid w:val="006938B9"/>
    <w:rsid w:val="006A1A46"/>
    <w:rsid w:val="006A1C2C"/>
    <w:rsid w:val="006A3949"/>
    <w:rsid w:val="006B0504"/>
    <w:rsid w:val="006B6BB6"/>
    <w:rsid w:val="006D1F35"/>
    <w:rsid w:val="006D53ED"/>
    <w:rsid w:val="006E38EE"/>
    <w:rsid w:val="006E6CB8"/>
    <w:rsid w:val="006E7A82"/>
    <w:rsid w:val="006F04D7"/>
    <w:rsid w:val="006F17DA"/>
    <w:rsid w:val="006F221D"/>
    <w:rsid w:val="006F5B13"/>
    <w:rsid w:val="006F6EB7"/>
    <w:rsid w:val="006F7998"/>
    <w:rsid w:val="00700758"/>
    <w:rsid w:val="00704E57"/>
    <w:rsid w:val="00711561"/>
    <w:rsid w:val="0071302F"/>
    <w:rsid w:val="00714176"/>
    <w:rsid w:val="00714E83"/>
    <w:rsid w:val="0071655C"/>
    <w:rsid w:val="00720B0B"/>
    <w:rsid w:val="00720FC8"/>
    <w:rsid w:val="007237DA"/>
    <w:rsid w:val="00731010"/>
    <w:rsid w:val="00731C03"/>
    <w:rsid w:val="007417F3"/>
    <w:rsid w:val="00743717"/>
    <w:rsid w:val="007551EF"/>
    <w:rsid w:val="00755430"/>
    <w:rsid w:val="00771549"/>
    <w:rsid w:val="00772597"/>
    <w:rsid w:val="007755E3"/>
    <w:rsid w:val="007762A4"/>
    <w:rsid w:val="0078497F"/>
    <w:rsid w:val="00790283"/>
    <w:rsid w:val="00791578"/>
    <w:rsid w:val="0079653D"/>
    <w:rsid w:val="00796D42"/>
    <w:rsid w:val="007974AB"/>
    <w:rsid w:val="007A0539"/>
    <w:rsid w:val="007A4249"/>
    <w:rsid w:val="007B1803"/>
    <w:rsid w:val="007B1ADF"/>
    <w:rsid w:val="007B2312"/>
    <w:rsid w:val="007B52A7"/>
    <w:rsid w:val="007B69EC"/>
    <w:rsid w:val="007C7D1D"/>
    <w:rsid w:val="007D3C78"/>
    <w:rsid w:val="007D52E6"/>
    <w:rsid w:val="007D5FB3"/>
    <w:rsid w:val="007D6D00"/>
    <w:rsid w:val="007E26E3"/>
    <w:rsid w:val="007E402D"/>
    <w:rsid w:val="007E4E50"/>
    <w:rsid w:val="007F1CC8"/>
    <w:rsid w:val="00802469"/>
    <w:rsid w:val="008036E6"/>
    <w:rsid w:val="008077BC"/>
    <w:rsid w:val="00810F81"/>
    <w:rsid w:val="00814F49"/>
    <w:rsid w:val="00816105"/>
    <w:rsid w:val="00824CB6"/>
    <w:rsid w:val="00825C54"/>
    <w:rsid w:val="00827121"/>
    <w:rsid w:val="00827372"/>
    <w:rsid w:val="008337F0"/>
    <w:rsid w:val="00836174"/>
    <w:rsid w:val="0083749D"/>
    <w:rsid w:val="00840942"/>
    <w:rsid w:val="008478D1"/>
    <w:rsid w:val="00857F51"/>
    <w:rsid w:val="00861424"/>
    <w:rsid w:val="00863369"/>
    <w:rsid w:val="008657FE"/>
    <w:rsid w:val="00865B70"/>
    <w:rsid w:val="00865EDC"/>
    <w:rsid w:val="0087456C"/>
    <w:rsid w:val="00874FBD"/>
    <w:rsid w:val="0087535D"/>
    <w:rsid w:val="00882FF2"/>
    <w:rsid w:val="00883B35"/>
    <w:rsid w:val="008853EA"/>
    <w:rsid w:val="00892761"/>
    <w:rsid w:val="008945AC"/>
    <w:rsid w:val="008A3496"/>
    <w:rsid w:val="008A3D92"/>
    <w:rsid w:val="008A4E8E"/>
    <w:rsid w:val="008A69BA"/>
    <w:rsid w:val="008A7437"/>
    <w:rsid w:val="008B34F9"/>
    <w:rsid w:val="008B5544"/>
    <w:rsid w:val="008B6275"/>
    <w:rsid w:val="008B7281"/>
    <w:rsid w:val="008C38C9"/>
    <w:rsid w:val="008C427B"/>
    <w:rsid w:val="008C6840"/>
    <w:rsid w:val="008C7392"/>
    <w:rsid w:val="008C7B6B"/>
    <w:rsid w:val="008D4ABB"/>
    <w:rsid w:val="008D549A"/>
    <w:rsid w:val="008D5964"/>
    <w:rsid w:val="008E0918"/>
    <w:rsid w:val="008E2EA1"/>
    <w:rsid w:val="008E64CA"/>
    <w:rsid w:val="008F2227"/>
    <w:rsid w:val="008F456C"/>
    <w:rsid w:val="008F5082"/>
    <w:rsid w:val="008F53D6"/>
    <w:rsid w:val="008F6878"/>
    <w:rsid w:val="008F6A5F"/>
    <w:rsid w:val="00901218"/>
    <w:rsid w:val="0090354C"/>
    <w:rsid w:val="00903E9C"/>
    <w:rsid w:val="009043BA"/>
    <w:rsid w:val="00907F1A"/>
    <w:rsid w:val="00916421"/>
    <w:rsid w:val="00921915"/>
    <w:rsid w:val="00921FD0"/>
    <w:rsid w:val="00922EB6"/>
    <w:rsid w:val="00927384"/>
    <w:rsid w:val="00934FF5"/>
    <w:rsid w:val="0094006B"/>
    <w:rsid w:val="00941912"/>
    <w:rsid w:val="009462E4"/>
    <w:rsid w:val="00946BC5"/>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C208A"/>
    <w:rsid w:val="009C34AF"/>
    <w:rsid w:val="009C41F4"/>
    <w:rsid w:val="009C51DB"/>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47E1"/>
    <w:rsid w:val="00A251E7"/>
    <w:rsid w:val="00A4015C"/>
    <w:rsid w:val="00A47253"/>
    <w:rsid w:val="00A50863"/>
    <w:rsid w:val="00A538C2"/>
    <w:rsid w:val="00A55602"/>
    <w:rsid w:val="00A573AD"/>
    <w:rsid w:val="00A601E0"/>
    <w:rsid w:val="00A65CB0"/>
    <w:rsid w:val="00A67C4D"/>
    <w:rsid w:val="00A71C41"/>
    <w:rsid w:val="00A83D27"/>
    <w:rsid w:val="00A84040"/>
    <w:rsid w:val="00A847FF"/>
    <w:rsid w:val="00A868BF"/>
    <w:rsid w:val="00A92BB0"/>
    <w:rsid w:val="00A9409A"/>
    <w:rsid w:val="00A967FE"/>
    <w:rsid w:val="00AA094B"/>
    <w:rsid w:val="00AA3172"/>
    <w:rsid w:val="00AA62B8"/>
    <w:rsid w:val="00AA67A3"/>
    <w:rsid w:val="00AA73A1"/>
    <w:rsid w:val="00AB2442"/>
    <w:rsid w:val="00AC546C"/>
    <w:rsid w:val="00AD23B7"/>
    <w:rsid w:val="00AD565F"/>
    <w:rsid w:val="00AD635C"/>
    <w:rsid w:val="00AE65F4"/>
    <w:rsid w:val="00AF0DFA"/>
    <w:rsid w:val="00AF3D0A"/>
    <w:rsid w:val="00B00C6F"/>
    <w:rsid w:val="00B02F83"/>
    <w:rsid w:val="00B10BBC"/>
    <w:rsid w:val="00B10C77"/>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D83"/>
    <w:rsid w:val="00B545DE"/>
    <w:rsid w:val="00B553E4"/>
    <w:rsid w:val="00B57357"/>
    <w:rsid w:val="00B71133"/>
    <w:rsid w:val="00B718CC"/>
    <w:rsid w:val="00B73BA6"/>
    <w:rsid w:val="00B74B3F"/>
    <w:rsid w:val="00B9064E"/>
    <w:rsid w:val="00B906EE"/>
    <w:rsid w:val="00B9184B"/>
    <w:rsid w:val="00B91998"/>
    <w:rsid w:val="00B93A4F"/>
    <w:rsid w:val="00B96CEF"/>
    <w:rsid w:val="00BA2C11"/>
    <w:rsid w:val="00BA36B8"/>
    <w:rsid w:val="00BB1EF0"/>
    <w:rsid w:val="00BB1EFC"/>
    <w:rsid w:val="00BB3DAC"/>
    <w:rsid w:val="00BB7BE9"/>
    <w:rsid w:val="00BC5422"/>
    <w:rsid w:val="00BC6BDF"/>
    <w:rsid w:val="00BD0876"/>
    <w:rsid w:val="00BD2A9B"/>
    <w:rsid w:val="00BD2C83"/>
    <w:rsid w:val="00BD66DF"/>
    <w:rsid w:val="00BE0B20"/>
    <w:rsid w:val="00BE3575"/>
    <w:rsid w:val="00BE6076"/>
    <w:rsid w:val="00BF269D"/>
    <w:rsid w:val="00BF43B9"/>
    <w:rsid w:val="00C0519A"/>
    <w:rsid w:val="00C1108F"/>
    <w:rsid w:val="00C125AA"/>
    <w:rsid w:val="00C13243"/>
    <w:rsid w:val="00C204BD"/>
    <w:rsid w:val="00C21614"/>
    <w:rsid w:val="00C22CA6"/>
    <w:rsid w:val="00C22DF6"/>
    <w:rsid w:val="00C30C58"/>
    <w:rsid w:val="00C30F86"/>
    <w:rsid w:val="00C315C8"/>
    <w:rsid w:val="00C31716"/>
    <w:rsid w:val="00C44640"/>
    <w:rsid w:val="00C47A6B"/>
    <w:rsid w:val="00C500ED"/>
    <w:rsid w:val="00C546B2"/>
    <w:rsid w:val="00C55B4C"/>
    <w:rsid w:val="00C57880"/>
    <w:rsid w:val="00C615E0"/>
    <w:rsid w:val="00C62119"/>
    <w:rsid w:val="00C6384A"/>
    <w:rsid w:val="00C768A0"/>
    <w:rsid w:val="00C85863"/>
    <w:rsid w:val="00C91A3A"/>
    <w:rsid w:val="00C92E7A"/>
    <w:rsid w:val="00C949E6"/>
    <w:rsid w:val="00C97655"/>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2A1A"/>
    <w:rsid w:val="00D14031"/>
    <w:rsid w:val="00D14775"/>
    <w:rsid w:val="00D15A60"/>
    <w:rsid w:val="00D173D1"/>
    <w:rsid w:val="00D2454D"/>
    <w:rsid w:val="00D24961"/>
    <w:rsid w:val="00D33ED2"/>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5DDD"/>
    <w:rsid w:val="00DC6313"/>
    <w:rsid w:val="00DC65A8"/>
    <w:rsid w:val="00DD090D"/>
    <w:rsid w:val="00DE1FC4"/>
    <w:rsid w:val="00DE4BC1"/>
    <w:rsid w:val="00DF1FDA"/>
    <w:rsid w:val="00DF30CA"/>
    <w:rsid w:val="00E0533B"/>
    <w:rsid w:val="00E10B0A"/>
    <w:rsid w:val="00E21001"/>
    <w:rsid w:val="00E32037"/>
    <w:rsid w:val="00E35B13"/>
    <w:rsid w:val="00E36375"/>
    <w:rsid w:val="00E36DA5"/>
    <w:rsid w:val="00E45CC0"/>
    <w:rsid w:val="00E4778B"/>
    <w:rsid w:val="00E551D5"/>
    <w:rsid w:val="00E56986"/>
    <w:rsid w:val="00E64F8E"/>
    <w:rsid w:val="00E67B46"/>
    <w:rsid w:val="00E67C17"/>
    <w:rsid w:val="00E71666"/>
    <w:rsid w:val="00E71C7E"/>
    <w:rsid w:val="00E71D5F"/>
    <w:rsid w:val="00E749FD"/>
    <w:rsid w:val="00E77145"/>
    <w:rsid w:val="00E81613"/>
    <w:rsid w:val="00E82590"/>
    <w:rsid w:val="00E91905"/>
    <w:rsid w:val="00EA238F"/>
    <w:rsid w:val="00EA3C2E"/>
    <w:rsid w:val="00EA6403"/>
    <w:rsid w:val="00EA6CD1"/>
    <w:rsid w:val="00EB024D"/>
    <w:rsid w:val="00EB1B9C"/>
    <w:rsid w:val="00EB4584"/>
    <w:rsid w:val="00EB5166"/>
    <w:rsid w:val="00EB6AA4"/>
    <w:rsid w:val="00EC36EB"/>
    <w:rsid w:val="00EC4227"/>
    <w:rsid w:val="00ED1400"/>
    <w:rsid w:val="00ED2437"/>
    <w:rsid w:val="00ED5580"/>
    <w:rsid w:val="00ED75FA"/>
    <w:rsid w:val="00EE6037"/>
    <w:rsid w:val="00EE6122"/>
    <w:rsid w:val="00EF4672"/>
    <w:rsid w:val="00EF5E67"/>
    <w:rsid w:val="00F0564C"/>
    <w:rsid w:val="00F071DF"/>
    <w:rsid w:val="00F10CD7"/>
    <w:rsid w:val="00F10FCD"/>
    <w:rsid w:val="00F179C1"/>
    <w:rsid w:val="00F274EC"/>
    <w:rsid w:val="00F32850"/>
    <w:rsid w:val="00F40A33"/>
    <w:rsid w:val="00F44E88"/>
    <w:rsid w:val="00F53C14"/>
    <w:rsid w:val="00F557D9"/>
    <w:rsid w:val="00F61631"/>
    <w:rsid w:val="00F66CF5"/>
    <w:rsid w:val="00F67A96"/>
    <w:rsid w:val="00F748B9"/>
    <w:rsid w:val="00F76198"/>
    <w:rsid w:val="00F76BCB"/>
    <w:rsid w:val="00F8262B"/>
    <w:rsid w:val="00F8324A"/>
    <w:rsid w:val="00F8440B"/>
    <w:rsid w:val="00F84838"/>
    <w:rsid w:val="00F93B5E"/>
    <w:rsid w:val="00F954B1"/>
    <w:rsid w:val="00F962FA"/>
    <w:rsid w:val="00FA509C"/>
    <w:rsid w:val="00FA6DD8"/>
    <w:rsid w:val="00FB2BCA"/>
    <w:rsid w:val="00FB3BAA"/>
    <w:rsid w:val="00FB47C1"/>
    <w:rsid w:val="00FC27B6"/>
    <w:rsid w:val="00FC45B6"/>
    <w:rsid w:val="00FC4C0D"/>
    <w:rsid w:val="00FC772F"/>
    <w:rsid w:val="00FD5108"/>
    <w:rsid w:val="00FD71D4"/>
    <w:rsid w:val="00FE495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10</cp:revision>
  <cp:lastPrinted>2015-05-13T21:23:00Z</cp:lastPrinted>
  <dcterms:created xsi:type="dcterms:W3CDTF">2015-12-16T21:35:00Z</dcterms:created>
  <dcterms:modified xsi:type="dcterms:W3CDTF">2016-01-27T20:47:00Z</dcterms:modified>
</cp:coreProperties>
</file>